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7663677"/>
      <w:r w:rsidRPr="008F6B42">
        <w:rPr>
          <w:lang w:val="fr-FR"/>
        </w:rPr>
        <w:lastRenderedPageBreak/>
        <w:t>Contents</w:t>
      </w:r>
      <w:bookmarkEnd w:id="0"/>
    </w:p>
    <w:p w14:paraId="1A9754B2" w14:textId="77777777" w:rsidR="00351B51" w:rsidRPr="008F6B42" w:rsidRDefault="00351B51" w:rsidP="00351B51">
      <w:pPr>
        <w:rPr>
          <w:lang w:val="fr-FR"/>
        </w:rPr>
      </w:pPr>
    </w:p>
    <w:p w14:paraId="338C6601" w14:textId="77777777" w:rsidR="00E479BC" w:rsidRPr="008F6B42"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8F6B42">
        <w:rPr>
          <w:lang w:val="fr-FR"/>
        </w:rPr>
        <w:instrText xml:space="preserve"> TOC \o "1-3" </w:instrText>
      </w:r>
      <w:r>
        <w:fldChar w:fldCharType="separate"/>
      </w:r>
      <w:r w:rsidR="00E479BC" w:rsidRPr="008F6B42">
        <w:rPr>
          <w:lang w:val="fr-FR"/>
        </w:rPr>
        <w:t>Contents</w:t>
      </w:r>
      <w:r w:rsidR="00E479BC" w:rsidRPr="008F6B42">
        <w:rPr>
          <w:lang w:val="fr-FR"/>
        </w:rPr>
        <w:tab/>
      </w:r>
      <w:r w:rsidR="00E479BC">
        <w:fldChar w:fldCharType="begin"/>
      </w:r>
      <w:r w:rsidR="00E479BC" w:rsidRPr="008F6B42">
        <w:rPr>
          <w:lang w:val="fr-FR"/>
        </w:rPr>
        <w:instrText xml:space="preserve"> PAGEREF _Toc497663677 \h </w:instrText>
      </w:r>
      <w:r w:rsidR="00E479BC">
        <w:fldChar w:fldCharType="separate"/>
      </w:r>
      <w:r w:rsidR="00E479BC" w:rsidRPr="008F6B42">
        <w:rPr>
          <w:lang w:val="fr-FR"/>
        </w:rPr>
        <w:t>2</w:t>
      </w:r>
      <w:r w:rsidR="00E479BC">
        <w:fldChar w:fldCharType="end"/>
      </w:r>
    </w:p>
    <w:p w14:paraId="2C32013E"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List of Figures</w:t>
      </w:r>
      <w:r w:rsidRPr="008F6B42">
        <w:rPr>
          <w:lang w:val="fr-FR"/>
        </w:rPr>
        <w:tab/>
      </w:r>
      <w:r>
        <w:fldChar w:fldCharType="begin"/>
      </w:r>
      <w:r w:rsidRPr="008F6B42">
        <w:rPr>
          <w:lang w:val="fr-FR"/>
        </w:rPr>
        <w:instrText xml:space="preserve"> PAGEREF _Toc497663678 \h </w:instrText>
      </w:r>
      <w:r>
        <w:fldChar w:fldCharType="separate"/>
      </w:r>
      <w:r w:rsidRPr="008F6B42">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8F6B42" w:rsidRDefault="00E479BC">
      <w:pPr>
        <w:pStyle w:val="TM1"/>
        <w:rPr>
          <w:rFonts w:asciiTheme="minorHAnsi" w:eastAsiaTheme="minorEastAsia" w:hAnsiTheme="minorHAnsi" w:cstheme="minorBidi"/>
          <w:b w:val="0"/>
          <w:bCs w:val="0"/>
          <w:caps w:val="0"/>
          <w:sz w:val="24"/>
          <w:szCs w:val="24"/>
          <w:lang w:eastAsia="fr-FR"/>
        </w:rPr>
      </w:pPr>
      <w:r w:rsidRPr="008F6B42">
        <w:t>Other Publications</w:t>
      </w:r>
      <w:r w:rsidRPr="008F6B42">
        <w:tab/>
      </w:r>
      <w:r>
        <w:fldChar w:fldCharType="begin"/>
      </w:r>
      <w:r w:rsidRPr="008F6B42">
        <w:instrText xml:space="preserve"> PAGEREF _Toc497663683 \h </w:instrText>
      </w:r>
      <w:r>
        <w:fldChar w:fldCharType="separate"/>
      </w:r>
      <w:r w:rsidRPr="008F6B42">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Chapter 1</w:t>
      </w:r>
      <w:r w:rsidRPr="008F6B42">
        <w:rPr>
          <w:b w:val="0"/>
          <w:i/>
          <w:lang w:val="fr-FR"/>
        </w:rPr>
        <w:t xml:space="preserve"> Introduction</w:t>
      </w:r>
      <w:r w:rsidRPr="008F6B42">
        <w:rPr>
          <w:lang w:val="fr-FR"/>
        </w:rPr>
        <w:tab/>
      </w:r>
      <w:r>
        <w:fldChar w:fldCharType="begin"/>
      </w:r>
      <w:r w:rsidRPr="008F6B42">
        <w:rPr>
          <w:lang w:val="fr-FR"/>
        </w:rPr>
        <w:instrText xml:space="preserve"> PAGEREF _Toc497663687 \h </w:instrText>
      </w:r>
      <w:r>
        <w:fldChar w:fldCharType="separate"/>
      </w:r>
      <w:r w:rsidRPr="008F6B42">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663678"/>
      <w:r>
        <w:lastRenderedPageBreak/>
        <w:t>List of Figures</w:t>
      </w:r>
      <w:bookmarkEnd w:id="1"/>
    </w:p>
    <w:p w14:paraId="6734385A" w14:textId="77777777" w:rsidR="00B916C7" w:rsidRPr="00B05DB3"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B916C7">
        <w:rPr>
          <w:noProof/>
        </w:rPr>
        <w:t>Figure 2</w:t>
      </w:r>
      <w:r w:rsidR="00B916C7">
        <w:rPr>
          <w:noProof/>
        </w:rPr>
        <w:noBreakHyphen/>
        <w:t>1. Pulse sequence of three T</w:t>
      </w:r>
      <w:r w:rsidR="00B916C7" w:rsidRPr="00606453">
        <w:rPr>
          <w:noProof/>
          <w:vertAlign w:val="subscript"/>
        </w:rPr>
        <w:t>1</w:t>
      </w:r>
      <w:r w:rsidR="00B916C7">
        <w:rPr>
          <w:noProof/>
        </w:rPr>
        <w:t xml:space="preserve"> mapping techniques. (**From Stikov et al 2015. Either get rights from Wiley to be used in thesis, or make new similar figure**).</w:t>
      </w:r>
      <w:r w:rsidR="00B916C7">
        <w:rPr>
          <w:noProof/>
        </w:rPr>
        <w:tab/>
      </w:r>
      <w:r w:rsidR="00B916C7">
        <w:rPr>
          <w:noProof/>
        </w:rPr>
        <w:fldChar w:fldCharType="begin"/>
      </w:r>
      <w:r w:rsidR="00B916C7">
        <w:rPr>
          <w:noProof/>
        </w:rPr>
        <w:instrText xml:space="preserve"> PAGEREF _Toc498873238 \h </w:instrText>
      </w:r>
      <w:r w:rsidR="00B916C7">
        <w:rPr>
          <w:noProof/>
        </w:rPr>
      </w:r>
      <w:r w:rsidR="00B916C7">
        <w:rPr>
          <w:noProof/>
        </w:rPr>
        <w:fldChar w:fldCharType="separate"/>
      </w:r>
      <w:r w:rsidR="00B916C7">
        <w:rPr>
          <w:noProof/>
        </w:rPr>
        <w:t>34</w:t>
      </w:r>
      <w:r w:rsidR="00B916C7">
        <w:rPr>
          <w:noProof/>
        </w:rPr>
        <w:fldChar w:fldCharType="end"/>
      </w:r>
    </w:p>
    <w:p w14:paraId="5962B880"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_Toc498873239 \h </w:instrText>
      </w:r>
      <w:r>
        <w:rPr>
          <w:noProof/>
        </w:rPr>
      </w:r>
      <w:r>
        <w:rPr>
          <w:noProof/>
        </w:rPr>
        <w:fldChar w:fldCharType="separate"/>
      </w:r>
      <w:r>
        <w:rPr>
          <w:noProof/>
        </w:rPr>
        <w:t>36</w:t>
      </w:r>
      <w:r>
        <w:rPr>
          <w:noProof/>
        </w:rPr>
        <w:fldChar w:fldCharType="end"/>
      </w:r>
    </w:p>
    <w:p w14:paraId="3B4CDE3E"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 (**From Henkelman 2001. Placeholder, will make new figure with the correct variables that will match those in later equations**).</w:t>
      </w:r>
      <w:r>
        <w:rPr>
          <w:noProof/>
        </w:rPr>
        <w:tab/>
      </w:r>
      <w:r>
        <w:rPr>
          <w:noProof/>
        </w:rPr>
        <w:fldChar w:fldCharType="begin"/>
      </w:r>
      <w:r>
        <w:rPr>
          <w:noProof/>
        </w:rPr>
        <w:instrText xml:space="preserve"> PAGEREF _Toc498873240 \h </w:instrText>
      </w:r>
      <w:r>
        <w:rPr>
          <w:noProof/>
        </w:rPr>
      </w:r>
      <w:r>
        <w:rPr>
          <w:noProof/>
        </w:rPr>
        <w:fldChar w:fldCharType="separate"/>
      </w:r>
      <w:r>
        <w:rPr>
          <w:noProof/>
        </w:rPr>
        <w:t>40</w:t>
      </w:r>
      <w:r>
        <w:rPr>
          <w:noProof/>
        </w:rPr>
        <w:fldChar w:fldCharType="end"/>
      </w:r>
    </w:p>
    <w:p w14:paraId="0EF6BEE7"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_Toc498873241 \h </w:instrText>
      </w:r>
      <w:r>
        <w:rPr>
          <w:noProof/>
        </w:rPr>
      </w:r>
      <w:r>
        <w:rPr>
          <w:noProof/>
        </w:rPr>
        <w:fldChar w:fldCharType="separate"/>
      </w:r>
      <w:r>
        <w:rPr>
          <w:noProof/>
        </w:rPr>
        <w:t>42</w:t>
      </w:r>
      <w:r>
        <w:rPr>
          <w:noProof/>
        </w:rPr>
        <w:fldChar w:fldCharType="end"/>
      </w:r>
    </w:p>
    <w:p w14:paraId="2B06573F"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_Toc498873242 \h </w:instrText>
      </w:r>
      <w:r>
        <w:rPr>
          <w:noProof/>
        </w:rPr>
      </w:r>
      <w:r>
        <w:rPr>
          <w:noProof/>
        </w:rPr>
        <w:fldChar w:fldCharType="separate"/>
      </w:r>
      <w:r>
        <w:rPr>
          <w:noProof/>
        </w:rPr>
        <w:t>43</w:t>
      </w:r>
      <w:r>
        <w:rPr>
          <w:noProof/>
        </w:rPr>
        <w:fldChar w:fldCharType="end"/>
      </w:r>
    </w:p>
    <w:p w14:paraId="2D4DCFA0"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_Toc498873243 \h </w:instrText>
      </w:r>
      <w:r>
        <w:rPr>
          <w:noProof/>
        </w:rPr>
      </w:r>
      <w:r>
        <w:rPr>
          <w:noProof/>
        </w:rPr>
        <w:fldChar w:fldCharType="separate"/>
      </w:r>
      <w:r>
        <w:rPr>
          <w:noProof/>
        </w:rPr>
        <w:t>47</w:t>
      </w:r>
      <w:r>
        <w:rPr>
          <w:noProof/>
        </w:rPr>
        <w:fldChar w:fldCharType="end"/>
      </w:r>
    </w:p>
    <w:p w14:paraId="1D22E865"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[63] using MP-RAGE T</w:t>
      </w:r>
      <w:r w:rsidRPr="00606453">
        <w:rPr>
          <w:noProof/>
          <w:vertAlign w:val="subscript"/>
        </w:rPr>
        <w:t>1w</w:t>
      </w:r>
      <w:r>
        <w:rPr>
          <w:noProof/>
        </w:rPr>
        <w:t xml:space="preserve"> data (1 × 1 × 1mm</w:t>
      </w:r>
      <w:r w:rsidRPr="00606453">
        <w:rPr>
          <w:noProof/>
          <w:vertAlign w:val="superscript"/>
        </w:rPr>
        <w:t>3</w:t>
      </w:r>
      <w:r>
        <w:rPr>
          <w:noProof/>
        </w:rPr>
        <w:t>) and resampled to 2 × 2 × 5mm</w:t>
      </w:r>
      <w:r w:rsidRPr="00606453">
        <w:rPr>
          <w:noProof/>
          <w:vertAlign w:val="superscript"/>
        </w:rPr>
        <w:t>3</w:t>
      </w:r>
      <w:r>
        <w:rPr>
          <w:noProof/>
        </w:rPr>
        <w:t>. Tissue percentages were estimated by calculating the ratio of INSECT tissue-classified voxels (1mm</w:t>
      </w:r>
      <w:r w:rsidRPr="00606453">
        <w:rPr>
          <w:noProof/>
          <w:vertAlign w:val="superscript"/>
        </w:rPr>
        <w:t>3</w:t>
      </w:r>
      <w:r>
        <w:rPr>
          <w:noProof/>
        </w:rPr>
        <w:t xml:space="preserve">) for a given tissue type (WM, GM, CSF) that were located inside the corresponding </w:t>
      </w:r>
      <w:r>
        <w:rPr>
          <w:noProof/>
        </w:rPr>
        <w:lastRenderedPageBreak/>
        <w:t>low-resolution voxels (2 × 2 × 5mm</w:t>
      </w:r>
      <w:r w:rsidRPr="00606453">
        <w:rPr>
          <w:noProof/>
          <w:vertAlign w:val="superscript"/>
        </w:rPr>
        <w:t>3</w:t>
      </w:r>
      <w:r>
        <w:rPr>
          <w:noProof/>
        </w:rPr>
        <w:t>), for which the quantitative maps (B</w:t>
      </w:r>
      <w:r w:rsidRPr="00606453">
        <w:rPr>
          <w:noProof/>
          <w:vertAlign w:val="subscript"/>
        </w:rPr>
        <w:t>1</w:t>
      </w:r>
      <w:r>
        <w:rPr>
          <w:noProof/>
        </w:rPr>
        <w:t>, T</w:t>
      </w:r>
      <w:r w:rsidRPr="00606453">
        <w:rPr>
          <w:noProof/>
          <w:vertAlign w:val="subscript"/>
        </w:rPr>
        <w:t>1</w:t>
      </w:r>
      <w:r>
        <w:rPr>
          <w:noProof/>
        </w:rPr>
        <w:t>) were acquired.</w:t>
      </w:r>
      <w:r>
        <w:rPr>
          <w:noProof/>
        </w:rPr>
        <w:tab/>
      </w:r>
      <w:r>
        <w:rPr>
          <w:noProof/>
        </w:rPr>
        <w:fldChar w:fldCharType="begin"/>
      </w:r>
      <w:r>
        <w:rPr>
          <w:noProof/>
        </w:rPr>
        <w:instrText xml:space="preserve"> PAGEREF _Toc498873244 \h </w:instrText>
      </w:r>
      <w:r>
        <w:rPr>
          <w:noProof/>
        </w:rPr>
      </w:r>
      <w:r>
        <w:rPr>
          <w:noProof/>
        </w:rPr>
        <w:fldChar w:fldCharType="separate"/>
      </w:r>
      <w:r>
        <w:rPr>
          <w:noProof/>
        </w:rPr>
        <w:t>57</w:t>
      </w:r>
      <w:r>
        <w:rPr>
          <w:noProof/>
        </w:rPr>
        <w:fldChar w:fldCharType="end"/>
      </w:r>
    </w:p>
    <w:p w14:paraId="5F3A382A"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606453">
        <w:rPr>
          <w:noProof/>
          <w:vertAlign w:val="subscript"/>
        </w:rPr>
        <w:t>1</w:t>
      </w:r>
      <w:r>
        <w:rPr>
          <w:noProof/>
        </w:rPr>
        <w:t xml:space="preserve"> (a) and T</w:t>
      </w:r>
      <w:r w:rsidRPr="00606453">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_Toc498873245 \h </w:instrText>
      </w:r>
      <w:r>
        <w:rPr>
          <w:noProof/>
        </w:rPr>
      </w:r>
      <w:r>
        <w:rPr>
          <w:noProof/>
        </w:rPr>
        <w:fldChar w:fldCharType="separate"/>
      </w:r>
      <w:r>
        <w:rPr>
          <w:noProof/>
        </w:rPr>
        <w:t>63</w:t>
      </w:r>
      <w:r>
        <w:rPr>
          <w:noProof/>
        </w:rPr>
        <w:fldChar w:fldCharType="end"/>
      </w:r>
    </w:p>
    <w:p w14:paraId="57899C6A"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606453">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606453">
        <w:rPr>
          <w:noProof/>
          <w:vertAlign w:val="subscript"/>
        </w:rPr>
        <w:t>1</w:t>
      </w:r>
      <w:r>
        <w:rPr>
          <w:noProof/>
        </w:rPr>
        <w:t xml:space="preserve"> maps, and corresponding WM-masked VFA T</w:t>
      </w:r>
      <w:r w:rsidRPr="00606453">
        <w:rPr>
          <w:noProof/>
          <w:vertAlign w:val="subscript"/>
        </w:rPr>
        <w:t>1</w:t>
      </w:r>
      <w:r>
        <w:rPr>
          <w:noProof/>
        </w:rPr>
        <w:t xml:space="preserve"> maps fitted using flip-angles scaled voxelwise using each B</w:t>
      </w:r>
      <w:r w:rsidRPr="00606453">
        <w:rPr>
          <w:noProof/>
          <w:vertAlign w:val="subscript"/>
        </w:rPr>
        <w:t>1</w:t>
      </w:r>
      <w:r>
        <w:rPr>
          <w:noProof/>
        </w:rPr>
        <w:t xml:space="preserve"> map. The “Nominal” column represents VFA T</w:t>
      </w:r>
      <w:r w:rsidRPr="00606453">
        <w:rPr>
          <w:noProof/>
          <w:vertAlign w:val="subscript"/>
        </w:rPr>
        <w:t>1</w:t>
      </w:r>
      <w:r>
        <w:rPr>
          <w:noProof/>
        </w:rPr>
        <w:t xml:space="preserve"> fitting using no B</w:t>
      </w:r>
      <w:r w:rsidRPr="00606453">
        <w:rPr>
          <w:noProof/>
          <w:vertAlign w:val="subscript"/>
        </w:rPr>
        <w:t>1</w:t>
      </w:r>
      <w:r>
        <w:rPr>
          <w:noProof/>
        </w:rPr>
        <w:t xml:space="preserve"> correction (B</w:t>
      </w:r>
      <w:r w:rsidRPr="00606453">
        <w:rPr>
          <w:noProof/>
          <w:vertAlign w:val="subscript"/>
        </w:rPr>
        <w:t>1</w:t>
      </w:r>
      <w:r>
        <w:rPr>
          <w:noProof/>
        </w:rPr>
        <w:t xml:space="preserve"> = 1 n.u.).</w:t>
      </w:r>
      <w:r>
        <w:rPr>
          <w:noProof/>
        </w:rPr>
        <w:tab/>
      </w:r>
      <w:r>
        <w:rPr>
          <w:noProof/>
        </w:rPr>
        <w:fldChar w:fldCharType="begin"/>
      </w:r>
      <w:r>
        <w:rPr>
          <w:noProof/>
        </w:rPr>
        <w:instrText xml:space="preserve"> PAGEREF _Toc498873246 \h </w:instrText>
      </w:r>
      <w:r>
        <w:rPr>
          <w:noProof/>
        </w:rPr>
      </w:r>
      <w:r>
        <w:rPr>
          <w:noProof/>
        </w:rPr>
        <w:fldChar w:fldCharType="separate"/>
      </w:r>
      <w:r>
        <w:rPr>
          <w:noProof/>
        </w:rPr>
        <w:t>63</w:t>
      </w:r>
      <w:r>
        <w:rPr>
          <w:noProof/>
        </w:rPr>
        <w:fldChar w:fldCharType="end"/>
      </w:r>
    </w:p>
    <w:p w14:paraId="554283B2"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606453">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_Toc498873247 \h </w:instrText>
      </w:r>
      <w:r>
        <w:rPr>
          <w:noProof/>
        </w:rPr>
      </w:r>
      <w:r>
        <w:rPr>
          <w:noProof/>
        </w:rPr>
        <w:fldChar w:fldCharType="separate"/>
      </w:r>
      <w:r>
        <w:rPr>
          <w:noProof/>
        </w:rPr>
        <w:t>66</w:t>
      </w:r>
      <w:r>
        <w:rPr>
          <w:noProof/>
        </w:rPr>
        <w:fldChar w:fldCharType="end"/>
      </w:r>
    </w:p>
    <w:p w14:paraId="73C320CC"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606453">
        <w:rPr>
          <w:noProof/>
          <w:vertAlign w:val="subscript"/>
        </w:rPr>
        <w:t>1w</w:t>
      </w:r>
      <w:r>
        <w:rPr>
          <w:noProof/>
        </w:rPr>
        <w:t xml:space="preserve"> slices, unfiltered AFI B</w:t>
      </w:r>
      <w:r w:rsidRPr="00606453">
        <w:rPr>
          <w:noProof/>
          <w:vertAlign w:val="subscript"/>
        </w:rPr>
        <w:t>1</w:t>
      </w:r>
      <w:r>
        <w:rPr>
          <w:noProof/>
        </w:rPr>
        <w:t xml:space="preserve"> maps, and unfiltered EPI-DA B</w:t>
      </w:r>
      <w:r w:rsidRPr="00606453">
        <w:rPr>
          <w:noProof/>
          <w:vertAlign w:val="subscript"/>
        </w:rPr>
        <w:t>1</w:t>
      </w:r>
      <w:r>
        <w:rPr>
          <w:noProof/>
        </w:rPr>
        <w:t xml:space="preserve"> maps in one subject.</w:t>
      </w:r>
      <w:r>
        <w:rPr>
          <w:noProof/>
        </w:rPr>
        <w:tab/>
      </w:r>
      <w:r>
        <w:rPr>
          <w:noProof/>
        </w:rPr>
        <w:fldChar w:fldCharType="begin"/>
      </w:r>
      <w:r>
        <w:rPr>
          <w:noProof/>
        </w:rPr>
        <w:instrText xml:space="preserve"> PAGEREF _Toc498873248 \h </w:instrText>
      </w:r>
      <w:r>
        <w:rPr>
          <w:noProof/>
        </w:rPr>
      </w:r>
      <w:r>
        <w:rPr>
          <w:noProof/>
        </w:rPr>
        <w:fldChar w:fldCharType="separate"/>
      </w:r>
      <w:r>
        <w:rPr>
          <w:noProof/>
        </w:rPr>
        <w:t>67</w:t>
      </w:r>
      <w:r>
        <w:rPr>
          <w:noProof/>
        </w:rPr>
        <w:fldChar w:fldCharType="end"/>
      </w:r>
    </w:p>
    <w:p w14:paraId="1FCE29D9"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606453">
        <w:rPr>
          <w:noProof/>
          <w:vertAlign w:val="subscript"/>
        </w:rPr>
        <w:t>1</w:t>
      </w:r>
      <w:r>
        <w:rPr>
          <w:noProof/>
        </w:rPr>
        <w:t xml:space="preserve"> map. B</w:t>
      </w:r>
      <w:r w:rsidRPr="00606453">
        <w:rPr>
          <w:noProof/>
          <w:vertAlign w:val="subscript"/>
        </w:rPr>
        <w:t>1,Flat</w:t>
      </w:r>
      <w:r>
        <w:rPr>
          <w:noProof/>
        </w:rPr>
        <w:t xml:space="preserve"> maps are generated using a single value in all voxels. Variable flip angle (VFA) is a T</w:t>
      </w:r>
      <w:r w:rsidRPr="00606453">
        <w:rPr>
          <w:noProof/>
          <w:vertAlign w:val="subscript"/>
        </w:rPr>
        <w:t>1</w:t>
      </w:r>
      <w:r>
        <w:rPr>
          <w:noProof/>
        </w:rPr>
        <w:t xml:space="preserve"> mapping methods that also requires B</w:t>
      </w:r>
      <w:r w:rsidRPr="00606453">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_Toc498873249 \h </w:instrText>
      </w:r>
      <w:r>
        <w:rPr>
          <w:noProof/>
        </w:rPr>
      </w:r>
      <w:r>
        <w:rPr>
          <w:noProof/>
        </w:rPr>
        <w:fldChar w:fldCharType="separate"/>
      </w:r>
      <w:r>
        <w:rPr>
          <w:noProof/>
        </w:rPr>
        <w:t>85</w:t>
      </w:r>
      <w:r>
        <w:rPr>
          <w:noProof/>
        </w:rPr>
        <w:fldChar w:fldCharType="end"/>
      </w:r>
    </w:p>
    <w:p w14:paraId="43282780"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606453">
        <w:rPr>
          <w:noProof/>
          <w:vertAlign w:val="subscript"/>
        </w:rPr>
        <w:t>1</w:t>
      </w:r>
      <w:r>
        <w:rPr>
          <w:noProof/>
        </w:rPr>
        <w:t xml:space="preserve"> and T</w:t>
      </w:r>
      <w:r w:rsidRPr="00606453">
        <w:rPr>
          <w:noProof/>
          <w:vertAlign w:val="subscript"/>
        </w:rPr>
        <w:t>1</w:t>
      </w:r>
      <w:r>
        <w:rPr>
          <w:noProof/>
        </w:rPr>
        <w:t xml:space="preserve"> errors (B</w:t>
      </w:r>
      <w:r w:rsidRPr="00606453">
        <w:rPr>
          <w:noProof/>
          <w:vertAlign w:val="subscript"/>
        </w:rPr>
        <w:t>1,true</w:t>
      </w:r>
      <w:r>
        <w:rPr>
          <w:noProof/>
        </w:rPr>
        <w:t xml:space="preserve"> = 1 n.u., T</w:t>
      </w:r>
      <w:r w:rsidRPr="00606453">
        <w:rPr>
          <w:noProof/>
          <w:vertAlign w:val="subscript"/>
        </w:rPr>
        <w:t>1,true</w:t>
      </w:r>
      <w:r>
        <w:rPr>
          <w:noProof/>
        </w:rPr>
        <w:t xml:space="preserve"> = 0.9 s). The </w:t>
      </w:r>
      <w:r>
        <w:rPr>
          <w:noProof/>
        </w:rPr>
        <w:lastRenderedPageBreak/>
        <w:t>superimposed lines plot the T1 distribution for a B</w:t>
      </w:r>
      <w:r w:rsidRPr="00606453">
        <w:rPr>
          <w:noProof/>
          <w:vertAlign w:val="subscript"/>
        </w:rPr>
        <w:t>1</w:t>
      </w:r>
      <w:r>
        <w:rPr>
          <w:noProof/>
        </w:rPr>
        <w:t>-independent T</w:t>
      </w:r>
      <w:r w:rsidRPr="00606453">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_Toc498873250 \h </w:instrText>
      </w:r>
      <w:r>
        <w:rPr>
          <w:noProof/>
        </w:rPr>
      </w:r>
      <w:r>
        <w:rPr>
          <w:noProof/>
        </w:rPr>
        <w:fldChar w:fldCharType="separate"/>
      </w:r>
      <w:r>
        <w:rPr>
          <w:noProof/>
        </w:rPr>
        <w:t>88</w:t>
      </w:r>
      <w:r>
        <w:rPr>
          <w:noProof/>
        </w:rPr>
        <w:fldChar w:fldCharType="end"/>
      </w:r>
    </w:p>
    <w:p w14:paraId="76801FC8"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606453">
        <w:rPr>
          <w:noProof/>
          <w:vertAlign w:val="subscript"/>
        </w:rPr>
        <w:t>1</w:t>
      </w:r>
      <w:r>
        <w:rPr>
          <w:noProof/>
        </w:rPr>
        <w:t xml:space="preserve"> errors (a: pool size ratio [F], b: magnetization exchange rate [k</w:t>
      </w:r>
      <w:r w:rsidRPr="00606453">
        <w:rPr>
          <w:noProof/>
          <w:vertAlign w:val="subscript"/>
        </w:rPr>
        <w:t>f</w:t>
      </w:r>
      <w:r>
        <w:rPr>
          <w:noProof/>
        </w:rPr>
        <w:t>], c: free pool T</w:t>
      </w:r>
      <w:r w:rsidRPr="00606453">
        <w:rPr>
          <w:noProof/>
          <w:vertAlign w:val="subscript"/>
        </w:rPr>
        <w:t>2</w:t>
      </w:r>
      <w:r>
        <w:rPr>
          <w:noProof/>
        </w:rPr>
        <w:t xml:space="preserve"> [T</w:t>
      </w:r>
      <w:r w:rsidRPr="00606453">
        <w:rPr>
          <w:noProof/>
          <w:vertAlign w:val="subscript"/>
        </w:rPr>
        <w:t>2,f</w:t>
      </w:r>
      <w:r>
        <w:rPr>
          <w:noProof/>
        </w:rPr>
        <w:t>], d: restricted pool T</w:t>
      </w:r>
      <w:r w:rsidRPr="00606453">
        <w:rPr>
          <w:noProof/>
          <w:vertAlign w:val="subscript"/>
        </w:rPr>
        <w:t>2</w:t>
      </w:r>
      <w:r>
        <w:rPr>
          <w:noProof/>
        </w:rPr>
        <w:t xml:space="preserve"> [T</w:t>
      </w:r>
      <w:r w:rsidRPr="00606453">
        <w:rPr>
          <w:noProof/>
          <w:vertAlign w:val="subscript"/>
        </w:rPr>
        <w:t>2,r</w:t>
      </w:r>
      <w:r>
        <w:rPr>
          <w:noProof/>
        </w:rPr>
        <w:t>]). Fits using a B</w:t>
      </w:r>
      <w:r w:rsidRPr="00606453">
        <w:rPr>
          <w:noProof/>
          <w:vertAlign w:val="subscript"/>
        </w:rPr>
        <w:t>1</w:t>
      </w:r>
      <w:r>
        <w:rPr>
          <w:noProof/>
        </w:rPr>
        <w:t>-independent T</w:t>
      </w:r>
      <w:r w:rsidRPr="00606453">
        <w:rPr>
          <w:noProof/>
          <w:vertAlign w:val="subscript"/>
        </w:rPr>
        <w:t>1</w:t>
      </w:r>
      <w:r>
        <w:rPr>
          <w:noProof/>
        </w:rPr>
        <w:t xml:space="preserve"> measure (inversion recovery [IR]) are shown in red, and those using variable flip angle (VFA) T</w:t>
      </w:r>
      <w:r w:rsidRPr="00606453">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606453">
        <w:rPr>
          <w:noProof/>
          <w:vertAlign w:val="subscript"/>
        </w:rPr>
        <w:t>1</w:t>
      </w:r>
      <w:r>
        <w:rPr>
          <w:noProof/>
        </w:rPr>
        <w:t xml:space="preserve"> on B</w:t>
      </w:r>
      <w:r w:rsidRPr="00606453">
        <w:rPr>
          <w:noProof/>
          <w:vertAlign w:val="subscript"/>
        </w:rPr>
        <w:t>1</w:t>
      </w:r>
      <w:r>
        <w:rPr>
          <w:noProof/>
        </w:rPr>
        <w:t>. n.u. = normalized units.</w:t>
      </w:r>
      <w:r>
        <w:rPr>
          <w:noProof/>
        </w:rPr>
        <w:tab/>
      </w:r>
      <w:r>
        <w:rPr>
          <w:noProof/>
        </w:rPr>
        <w:fldChar w:fldCharType="begin"/>
      </w:r>
      <w:r>
        <w:rPr>
          <w:noProof/>
        </w:rPr>
        <w:instrText xml:space="preserve"> PAGEREF _Toc498873251 \h </w:instrText>
      </w:r>
      <w:r>
        <w:rPr>
          <w:noProof/>
        </w:rPr>
      </w:r>
      <w:r>
        <w:rPr>
          <w:noProof/>
        </w:rPr>
        <w:fldChar w:fldCharType="separate"/>
      </w:r>
      <w:r>
        <w:rPr>
          <w:noProof/>
        </w:rPr>
        <w:t>89</w:t>
      </w:r>
      <w:r>
        <w:rPr>
          <w:noProof/>
        </w:rPr>
        <w:fldChar w:fldCharType="end"/>
      </w:r>
    </w:p>
    <w:p w14:paraId="2C502408"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606453">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_Toc498873252 \h </w:instrText>
      </w:r>
      <w:r>
        <w:rPr>
          <w:noProof/>
        </w:rPr>
      </w:r>
      <w:r>
        <w:rPr>
          <w:noProof/>
        </w:rPr>
        <w:fldChar w:fldCharType="separate"/>
      </w:r>
      <w:r>
        <w:rPr>
          <w:noProof/>
        </w:rPr>
        <w:t>91</w:t>
      </w:r>
      <w:r>
        <w:rPr>
          <w:noProof/>
        </w:rPr>
        <w:fldChar w:fldCharType="end"/>
      </w:r>
    </w:p>
    <w:p w14:paraId="198321CC"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606453">
        <w:rPr>
          <w:noProof/>
          <w:vertAlign w:val="subscript"/>
        </w:rPr>
        <w:t>1,Flat</w:t>
      </w:r>
      <w:r>
        <w:rPr>
          <w:noProof/>
        </w:rPr>
        <w:t xml:space="preserve"> = 1 maps using (a) variable flip angle (VFA) T</w:t>
      </w:r>
      <w:r w:rsidRPr="00606453">
        <w:rPr>
          <w:noProof/>
          <w:vertAlign w:val="subscript"/>
        </w:rPr>
        <w:t>1</w:t>
      </w:r>
      <w:r>
        <w:rPr>
          <w:noProof/>
        </w:rPr>
        <w:t xml:space="preserve"> maps corrected using the corresponding B</w:t>
      </w:r>
      <w:r w:rsidRPr="00606453">
        <w:rPr>
          <w:noProof/>
          <w:vertAlign w:val="subscript"/>
        </w:rPr>
        <w:t>1</w:t>
      </w:r>
      <w:r>
        <w:rPr>
          <w:noProof/>
        </w:rPr>
        <w:t xml:space="preserve"> map, and (b) inversion recovery (IR) T</w:t>
      </w:r>
      <w:r w:rsidRPr="00606453">
        <w:rPr>
          <w:noProof/>
          <w:vertAlign w:val="subscript"/>
        </w:rPr>
        <w:t>1</w:t>
      </w:r>
      <w:r>
        <w:rPr>
          <w:noProof/>
        </w:rPr>
        <w:t xml:space="preserve"> maps independent of B</w:t>
      </w:r>
      <w:r w:rsidRPr="00606453">
        <w:rPr>
          <w:noProof/>
          <w:vertAlign w:val="subscript"/>
        </w:rPr>
        <w:t>1</w:t>
      </w:r>
      <w:r>
        <w:rPr>
          <w:noProof/>
        </w:rPr>
        <w:t>.</w:t>
      </w:r>
      <w:r>
        <w:rPr>
          <w:noProof/>
        </w:rPr>
        <w:tab/>
      </w:r>
      <w:r>
        <w:rPr>
          <w:noProof/>
        </w:rPr>
        <w:fldChar w:fldCharType="begin"/>
      </w:r>
      <w:r>
        <w:rPr>
          <w:noProof/>
        </w:rPr>
        <w:instrText xml:space="preserve"> PAGEREF _Toc498873253 \h </w:instrText>
      </w:r>
      <w:r>
        <w:rPr>
          <w:noProof/>
        </w:rPr>
      </w:r>
      <w:r>
        <w:rPr>
          <w:noProof/>
        </w:rPr>
        <w:fldChar w:fldCharType="separate"/>
      </w:r>
      <w:r>
        <w:rPr>
          <w:noProof/>
        </w:rPr>
        <w:t>93</w:t>
      </w:r>
      <w:r>
        <w:rPr>
          <w:noProof/>
        </w:rPr>
        <w:fldChar w:fldCharType="end"/>
      </w:r>
    </w:p>
    <w:p w14:paraId="56B44F3F"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606453">
        <w:rPr>
          <w:noProof/>
          <w:vertAlign w:val="subscript"/>
        </w:rPr>
        <w:t>1</w:t>
      </w:r>
      <w:r>
        <w:rPr>
          <w:noProof/>
        </w:rPr>
        <w:t xml:space="preserve"> maps and generated B</w:t>
      </w:r>
      <w:r w:rsidRPr="00606453">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_Toc498873254 \h </w:instrText>
      </w:r>
      <w:r>
        <w:rPr>
          <w:noProof/>
        </w:rPr>
      </w:r>
      <w:r>
        <w:rPr>
          <w:noProof/>
        </w:rPr>
        <w:fldChar w:fldCharType="separate"/>
      </w:r>
      <w:r>
        <w:rPr>
          <w:noProof/>
        </w:rPr>
        <w:t>94</w:t>
      </w:r>
      <w:r>
        <w:rPr>
          <w:noProof/>
        </w:rPr>
        <w:fldChar w:fldCharType="end"/>
      </w:r>
    </w:p>
    <w:p w14:paraId="5E51104E"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7. B</w:t>
      </w:r>
      <w:r w:rsidRPr="00606453">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_Toc498873255 \h </w:instrText>
      </w:r>
      <w:r>
        <w:rPr>
          <w:noProof/>
        </w:rPr>
      </w:r>
      <w:r>
        <w:rPr>
          <w:noProof/>
        </w:rPr>
        <w:fldChar w:fldCharType="separate"/>
      </w:r>
      <w:r>
        <w:rPr>
          <w:noProof/>
        </w:rPr>
        <w:t>95</w:t>
      </w:r>
      <w:r>
        <w:rPr>
          <w:noProof/>
        </w:rPr>
        <w:fldChar w:fldCharType="end"/>
      </w:r>
    </w:p>
    <w:p w14:paraId="66EB7A2B"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606453">
        <w:rPr>
          <w:noProof/>
          <w:vertAlign w:val="subscript"/>
        </w:rPr>
        <w:t>f</w:t>
      </w:r>
      <w:r>
        <w:rPr>
          <w:noProof/>
        </w:rPr>
        <w:t>) (c, d) distributions for three B</w:t>
      </w:r>
      <w:r w:rsidRPr="00606453">
        <w:rPr>
          <w:noProof/>
          <w:vertAlign w:val="subscript"/>
        </w:rPr>
        <w:t>1</w:t>
      </w:r>
      <w:r>
        <w:rPr>
          <w:noProof/>
        </w:rPr>
        <w:t xml:space="preserve"> mapping methods, using inversion recovery (IR) T</w:t>
      </w:r>
      <w:r w:rsidRPr="00606453">
        <w:rPr>
          <w:noProof/>
          <w:vertAlign w:val="subscript"/>
        </w:rPr>
        <w:t>1</w:t>
      </w:r>
      <w:r>
        <w:rPr>
          <w:noProof/>
        </w:rPr>
        <w:t xml:space="preserve"> mapping (a, c) or variable flip angle (VFA) T</w:t>
      </w:r>
      <w:r w:rsidRPr="00606453">
        <w:rPr>
          <w:noProof/>
          <w:vertAlign w:val="subscript"/>
        </w:rPr>
        <w:t>1</w:t>
      </w:r>
      <w:r>
        <w:rPr>
          <w:noProof/>
        </w:rPr>
        <w:t xml:space="preserve"> mapping (b, d). </w:t>
      </w:r>
      <w:r w:rsidRPr="00606453">
        <w:rPr>
          <w:i/>
          <w:noProof/>
        </w:rPr>
        <w:t>χ</w:t>
      </w:r>
      <w:r w:rsidRPr="00606453">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_Toc498873256 \h </w:instrText>
      </w:r>
      <w:r>
        <w:rPr>
          <w:noProof/>
        </w:rPr>
      </w:r>
      <w:r>
        <w:rPr>
          <w:noProof/>
        </w:rPr>
        <w:fldChar w:fldCharType="separate"/>
      </w:r>
      <w:r>
        <w:rPr>
          <w:noProof/>
        </w:rPr>
        <w:t>96</w:t>
      </w:r>
      <w:r>
        <w:rPr>
          <w:noProof/>
        </w:rPr>
        <w:fldChar w:fldCharType="end"/>
      </w:r>
    </w:p>
    <w:p w14:paraId="72BAAACB"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606453">
        <w:rPr>
          <w:noProof/>
          <w:vertAlign w:val="subscript"/>
        </w:rPr>
        <w:t>1</w:t>
      </w:r>
      <w:r>
        <w:rPr>
          <w:noProof/>
        </w:rPr>
        <w:t>-inaccuracies (-30% &lt; ΔB</w:t>
      </w:r>
      <w:r w:rsidRPr="00606453">
        <w:rPr>
          <w:noProof/>
          <w:vertAlign w:val="subscript"/>
        </w:rPr>
        <w:t>1</w:t>
      </w:r>
      <w:r>
        <w:rPr>
          <w:noProof/>
        </w:rPr>
        <w:t xml:space="preserve"> &lt; 30%) considering a B</w:t>
      </w:r>
      <w:r w:rsidRPr="00606453">
        <w:rPr>
          <w:noProof/>
          <w:vertAlign w:val="subscript"/>
        </w:rPr>
        <w:t>1</w:t>
      </w:r>
      <w:r>
        <w:rPr>
          <w:noProof/>
        </w:rPr>
        <w:t>-independent T</w:t>
      </w:r>
      <w:r w:rsidRPr="00606453">
        <w:rPr>
          <w:noProof/>
          <w:vertAlign w:val="subscript"/>
        </w:rPr>
        <w:t xml:space="preserve">1 </w:t>
      </w:r>
      <w:r>
        <w:rPr>
          <w:noProof/>
        </w:rPr>
        <w:t>measurement (red: IR – inversion recovery) and a B</w:t>
      </w:r>
      <w:r w:rsidRPr="00606453">
        <w:rPr>
          <w:noProof/>
          <w:vertAlign w:val="subscript"/>
        </w:rPr>
        <w:t>1</w:t>
      </w:r>
      <w:r>
        <w:rPr>
          <w:noProof/>
        </w:rPr>
        <w:t>-dependent T</w:t>
      </w:r>
      <w:r w:rsidRPr="00606453">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_Toc498873257 \h </w:instrText>
      </w:r>
      <w:r>
        <w:rPr>
          <w:noProof/>
        </w:rPr>
      </w:r>
      <w:r>
        <w:rPr>
          <w:noProof/>
        </w:rPr>
        <w:fldChar w:fldCharType="separate"/>
      </w:r>
      <w:r>
        <w:rPr>
          <w:noProof/>
        </w:rPr>
        <w:t>116</w:t>
      </w:r>
      <w:r>
        <w:rPr>
          <w:noProof/>
        </w:rPr>
        <w:fldChar w:fldCharType="end"/>
      </w:r>
    </w:p>
    <w:p w14:paraId="7E373284"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606453">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_Toc498873258 \h </w:instrText>
      </w:r>
      <w:r>
        <w:rPr>
          <w:noProof/>
        </w:rPr>
      </w:r>
      <w:r>
        <w:rPr>
          <w:noProof/>
        </w:rPr>
        <w:fldChar w:fldCharType="separate"/>
      </w:r>
      <w:r>
        <w:rPr>
          <w:noProof/>
        </w:rPr>
        <w:t>118</w:t>
      </w:r>
      <w:r>
        <w:rPr>
          <w:noProof/>
        </w:rPr>
        <w:fldChar w:fldCharType="end"/>
      </w:r>
    </w:p>
    <w:p w14:paraId="2699ED10"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606453">
        <w:rPr>
          <w:noProof/>
          <w:vertAlign w:val="subscript"/>
        </w:rPr>
        <w:t>f</w:t>
      </w:r>
      <w:r>
        <w:rPr>
          <w:noProof/>
        </w:rPr>
        <w:t>, T</w:t>
      </w:r>
      <w:r w:rsidRPr="00606453">
        <w:rPr>
          <w:noProof/>
          <w:vertAlign w:val="subscript"/>
        </w:rPr>
        <w:t>2,f</w:t>
      </w:r>
      <w:r>
        <w:rPr>
          <w:noProof/>
        </w:rPr>
        <w:t>, T</w:t>
      </w:r>
      <w:r w:rsidRPr="00606453">
        <w:rPr>
          <w:noProof/>
          <w:vertAlign w:val="subscript"/>
        </w:rPr>
        <w:t>2,r</w:t>
      </w:r>
      <w:r>
        <w:rPr>
          <w:noProof/>
        </w:rPr>
        <w:t>) and B</w:t>
      </w:r>
      <w:r w:rsidRPr="00606453">
        <w:rPr>
          <w:noProof/>
          <w:vertAlign w:val="subscript"/>
        </w:rPr>
        <w:t>1</w:t>
      </w:r>
      <w:r>
        <w:rPr>
          <w:noProof/>
        </w:rPr>
        <w:t xml:space="preserve"> measurement values considering a B</w:t>
      </w:r>
      <w:r w:rsidRPr="00606453">
        <w:rPr>
          <w:noProof/>
          <w:vertAlign w:val="subscript"/>
        </w:rPr>
        <w:t>1</w:t>
      </w:r>
      <w:r>
        <w:rPr>
          <w:noProof/>
        </w:rPr>
        <w:t>-independent T</w:t>
      </w:r>
      <w:r w:rsidRPr="00606453">
        <w:rPr>
          <w:noProof/>
          <w:vertAlign w:val="subscript"/>
        </w:rPr>
        <w:t>1</w:t>
      </w:r>
      <w:r>
        <w:rPr>
          <w:noProof/>
        </w:rPr>
        <w:t xml:space="preserve"> measure (IR – inversion recovery) </w:t>
      </w:r>
      <w:r>
        <w:rPr>
          <w:noProof/>
        </w:rPr>
        <w:lastRenderedPageBreak/>
        <w:t>and a B</w:t>
      </w:r>
      <w:r w:rsidRPr="00606453">
        <w:rPr>
          <w:noProof/>
          <w:vertAlign w:val="subscript"/>
        </w:rPr>
        <w:t>1</w:t>
      </w:r>
      <w:r>
        <w:rPr>
          <w:noProof/>
        </w:rPr>
        <w:t>-dependent T</w:t>
      </w:r>
      <w:r w:rsidRPr="00606453">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606453">
        <w:rPr>
          <w:i/>
          <w:noProof/>
          <w:vertAlign w:val="subscript"/>
        </w:rPr>
        <w:t>p</w:t>
      </w:r>
      <w:r>
        <w:rPr>
          <w:noProof/>
        </w:rPr>
        <w:t xml:space="preserve"> in Eqs. (5-2) and (5-5)).</w:t>
      </w:r>
      <w:r>
        <w:rPr>
          <w:noProof/>
        </w:rPr>
        <w:tab/>
      </w:r>
      <w:r>
        <w:rPr>
          <w:noProof/>
        </w:rPr>
        <w:fldChar w:fldCharType="begin"/>
      </w:r>
      <w:r>
        <w:rPr>
          <w:noProof/>
        </w:rPr>
        <w:instrText xml:space="preserve"> PAGEREF _Toc498873259 \h </w:instrText>
      </w:r>
      <w:r>
        <w:rPr>
          <w:noProof/>
        </w:rPr>
      </w:r>
      <w:r>
        <w:rPr>
          <w:noProof/>
        </w:rPr>
        <w:fldChar w:fldCharType="separate"/>
      </w:r>
      <w:r>
        <w:rPr>
          <w:noProof/>
        </w:rPr>
        <w:t>119</w:t>
      </w:r>
      <w:r>
        <w:rPr>
          <w:noProof/>
        </w:rPr>
        <w:fldChar w:fldCharType="end"/>
      </w:r>
    </w:p>
    <w:p w14:paraId="7A284312"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606453">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606453">
        <w:rPr>
          <w:noProof/>
          <w:vertAlign w:val="superscript"/>
        </w:rPr>
        <w:t>-1/2</w:t>
      </w:r>
      <w:r>
        <w:rPr>
          <w:noProof/>
        </w:rPr>
        <w:t>, where the variance is interpreted to be the parameter-normalized Cramer-Rao Lower Bound (</w:t>
      </w:r>
      <w:r w:rsidRPr="00606453">
        <w:rPr>
          <w:i/>
          <w:noProof/>
        </w:rPr>
        <w:t>V</w:t>
      </w:r>
      <w:r>
        <w:rPr>
          <w:noProof/>
        </w:rPr>
        <w:t>, Eq. (5-3)).</w:t>
      </w:r>
      <w:r>
        <w:rPr>
          <w:noProof/>
        </w:rPr>
        <w:tab/>
      </w:r>
      <w:r>
        <w:rPr>
          <w:noProof/>
        </w:rPr>
        <w:fldChar w:fldCharType="begin"/>
      </w:r>
      <w:r>
        <w:rPr>
          <w:noProof/>
        </w:rPr>
        <w:instrText xml:space="preserve"> PAGEREF _Toc498873260 \h </w:instrText>
      </w:r>
      <w:r>
        <w:rPr>
          <w:noProof/>
        </w:rPr>
      </w:r>
      <w:r>
        <w:rPr>
          <w:noProof/>
        </w:rPr>
        <w:fldChar w:fldCharType="separate"/>
      </w:r>
      <w:r>
        <w:rPr>
          <w:noProof/>
        </w:rPr>
        <w:t>121</w:t>
      </w:r>
      <w:r>
        <w:rPr>
          <w:noProof/>
        </w:rPr>
        <w:fldChar w:fldCharType="end"/>
      </w:r>
    </w:p>
    <w:p w14:paraId="75A1F595"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606453">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_Toc498873261 \h </w:instrText>
      </w:r>
      <w:r>
        <w:rPr>
          <w:noProof/>
        </w:rPr>
      </w:r>
      <w:r>
        <w:rPr>
          <w:noProof/>
        </w:rPr>
        <w:fldChar w:fldCharType="separate"/>
      </w:r>
      <w:r>
        <w:rPr>
          <w:noProof/>
        </w:rPr>
        <w:t>122</w:t>
      </w:r>
      <w:r>
        <w:rPr>
          <w:noProof/>
        </w:rPr>
        <w:fldChar w:fldCharType="end"/>
      </w:r>
    </w:p>
    <w:p w14:paraId="615752A2"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606453">
        <w:rPr>
          <w:noProof/>
          <w:vertAlign w:val="subscript"/>
        </w:rPr>
        <w:t>1</w:t>
      </w:r>
      <w:r>
        <w:rPr>
          <w:noProof/>
        </w:rPr>
        <w:t xml:space="preserve"> errors (ΔB</w:t>
      </w:r>
      <w:r w:rsidRPr="00606453">
        <w:rPr>
          <w:noProof/>
          <w:vertAlign w:val="subscript"/>
        </w:rPr>
        <w:t>1</w:t>
      </w:r>
      <w:r>
        <w:rPr>
          <w:noProof/>
        </w:rPr>
        <w:t xml:space="preserve"> = ±30%, B</w:t>
      </w:r>
      <w:r w:rsidRPr="00606453">
        <w:rPr>
          <w:noProof/>
          <w:vertAlign w:val="subscript"/>
        </w:rPr>
        <w:t>1</w:t>
      </w:r>
      <w:r>
        <w:rPr>
          <w:noProof/>
        </w:rPr>
        <w:t xml:space="preserve"> = 1 n.u.) and for two sets of qMT parameters (white matter – a,c; grey matter – b, d). Mean F values (% error) shown here were compared relative to the accurate B</w:t>
      </w:r>
      <w:r w:rsidRPr="00606453">
        <w:rPr>
          <w:noProof/>
          <w:vertAlign w:val="subscript"/>
        </w:rPr>
        <w:t>1</w:t>
      </w:r>
      <w:r>
        <w:rPr>
          <w:noProof/>
        </w:rPr>
        <w:t xml:space="preserve"> value case (ΔB</w:t>
      </w:r>
      <w:r w:rsidRPr="00606453">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06453">
        <w:rPr>
          <w:noProof/>
          <w:vertAlign w:val="subscript"/>
        </w:rPr>
        <w:t>λ=0.5</w:t>
      </w:r>
      <w:r>
        <w:rPr>
          <w:noProof/>
        </w:rPr>
        <w:t xml:space="preserve"> (yellow) – </w:t>
      </w:r>
      <w:r>
        <w:rPr>
          <w:noProof/>
        </w:rPr>
        <w:lastRenderedPageBreak/>
        <w:t>protocol optimized similar to CRLB, regularized by the estimated error of F (ΔF) in the presence of a B</w:t>
      </w:r>
      <w:r w:rsidRPr="00606453">
        <w:rPr>
          <w:noProof/>
          <w:vertAlign w:val="subscript"/>
        </w:rPr>
        <w:t>1</w:t>
      </w:r>
      <w:r>
        <w:rPr>
          <w:noProof/>
        </w:rPr>
        <w:t xml:space="preserve"> error (Eq. (5-5)).</w:t>
      </w:r>
      <w:r>
        <w:rPr>
          <w:noProof/>
        </w:rPr>
        <w:tab/>
      </w:r>
      <w:r>
        <w:rPr>
          <w:noProof/>
        </w:rPr>
        <w:fldChar w:fldCharType="begin"/>
      </w:r>
      <w:r>
        <w:rPr>
          <w:noProof/>
        </w:rPr>
        <w:instrText xml:space="preserve"> PAGEREF _Toc498873262 \h </w:instrText>
      </w:r>
      <w:r>
        <w:rPr>
          <w:noProof/>
        </w:rPr>
      </w:r>
      <w:r>
        <w:rPr>
          <w:noProof/>
        </w:rPr>
        <w:fldChar w:fldCharType="separate"/>
      </w:r>
      <w:r>
        <w:rPr>
          <w:noProof/>
        </w:rPr>
        <w:t>123</w:t>
      </w:r>
      <w:r>
        <w:rPr>
          <w:noProof/>
        </w:rPr>
        <w:fldChar w:fldCharType="end"/>
      </w:r>
    </w:p>
    <w:p w14:paraId="6E09F447"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06453">
        <w:rPr>
          <w:noProof/>
          <w:vertAlign w:val="subscript"/>
        </w:rPr>
        <w:t>1</w:t>
      </w:r>
      <w:r>
        <w:rPr>
          <w:noProof/>
        </w:rPr>
        <w:t xml:space="preserve"> values (B</w:t>
      </w:r>
      <w:r w:rsidRPr="00606453">
        <w:rPr>
          <w:noProof/>
          <w:vertAlign w:val="subscript"/>
        </w:rPr>
        <w:t>1</w:t>
      </w:r>
      <w:r>
        <w:rPr>
          <w:noProof/>
        </w:rPr>
        <w:t xml:space="preserve"> = 1 n.u., solid lines) and a 15% overestimation in B</w:t>
      </w:r>
      <w:r w:rsidRPr="00606453">
        <w:rPr>
          <w:noProof/>
          <w:vertAlign w:val="subscript"/>
        </w:rPr>
        <w:t>1</w:t>
      </w:r>
      <w:r>
        <w:rPr>
          <w:noProof/>
        </w:rPr>
        <w:t xml:space="preserve"> (B</w:t>
      </w:r>
      <w:r w:rsidRPr="00606453">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06453">
        <w:rPr>
          <w:noProof/>
          <w:vertAlign w:val="subscript"/>
        </w:rPr>
        <w:t>λ=0.5</w:t>
      </w:r>
      <w:r>
        <w:rPr>
          <w:noProof/>
        </w:rPr>
        <w:t xml:space="preserve"> (yellow) – protocol optimized similar to CRLB, regularized by the estimated error of F (ΔF) in the presence of a B</w:t>
      </w:r>
      <w:r w:rsidRPr="00606453">
        <w:rPr>
          <w:noProof/>
          <w:vertAlign w:val="subscript"/>
        </w:rPr>
        <w:t>1</w:t>
      </w:r>
      <w:r>
        <w:rPr>
          <w:noProof/>
        </w:rPr>
        <w:t xml:space="preserve"> error (Eq. (5-5)).</w:t>
      </w:r>
      <w:r>
        <w:rPr>
          <w:noProof/>
        </w:rPr>
        <w:tab/>
      </w:r>
      <w:r>
        <w:rPr>
          <w:noProof/>
        </w:rPr>
        <w:fldChar w:fldCharType="begin"/>
      </w:r>
      <w:r>
        <w:rPr>
          <w:noProof/>
        </w:rPr>
        <w:instrText xml:space="preserve"> PAGEREF _Toc498873263 \h </w:instrText>
      </w:r>
      <w:r>
        <w:rPr>
          <w:noProof/>
        </w:rPr>
      </w:r>
      <w:r>
        <w:rPr>
          <w:noProof/>
        </w:rPr>
        <w:fldChar w:fldCharType="separate"/>
      </w:r>
      <w:r>
        <w:rPr>
          <w:noProof/>
        </w:rPr>
        <w:t>124</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663679"/>
      <w:r>
        <w:lastRenderedPageBreak/>
        <w:t>List of Tables</w:t>
      </w:r>
      <w:bookmarkEnd w:id="2"/>
    </w:p>
    <w:p w14:paraId="12A1986E" w14:textId="77777777" w:rsidR="00B916C7" w:rsidRPr="00B05DB3"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B916C7">
        <w:rPr>
          <w:noProof/>
        </w:rPr>
        <w:t>Table 3</w:t>
      </w:r>
      <w:r w:rsidR="00B916C7">
        <w:rPr>
          <w:noProof/>
        </w:rPr>
        <w:noBreakHyphen/>
        <w:t>1. Linear Regression Analysis of the Pooled WM-Masked B</w:t>
      </w:r>
      <w:r w:rsidR="00B916C7" w:rsidRPr="00C96771">
        <w:rPr>
          <w:noProof/>
          <w:vertAlign w:val="subscript"/>
        </w:rPr>
        <w:t>1</w:t>
      </w:r>
      <w:r w:rsidR="00B916C7">
        <w:rPr>
          <w:noProof/>
        </w:rPr>
        <w:t xml:space="preserve"> and T</w:t>
      </w:r>
      <w:r w:rsidR="00B916C7" w:rsidRPr="00C96771">
        <w:rPr>
          <w:noProof/>
          <w:vertAlign w:val="subscript"/>
        </w:rPr>
        <w:t>1</w:t>
      </w:r>
      <w:r w:rsidR="00B916C7">
        <w:rPr>
          <w:noProof/>
        </w:rPr>
        <w:t xml:space="preserve"> Values (Six Subjects) for Each Rapid B</w:t>
      </w:r>
      <w:r w:rsidR="00B916C7" w:rsidRPr="00C96771">
        <w:rPr>
          <w:noProof/>
          <w:vertAlign w:val="subscript"/>
        </w:rPr>
        <w:t>1</w:t>
      </w:r>
      <w:r w:rsidR="00B916C7">
        <w:rPr>
          <w:noProof/>
        </w:rPr>
        <w:t xml:space="preserve"> Method Relative to the Ref. DA Method</w:t>
      </w:r>
      <w:r w:rsidR="00B916C7">
        <w:rPr>
          <w:noProof/>
        </w:rPr>
        <w:tab/>
      </w:r>
      <w:r w:rsidR="00B916C7">
        <w:rPr>
          <w:noProof/>
        </w:rPr>
        <w:fldChar w:fldCharType="begin"/>
      </w:r>
      <w:r w:rsidR="00B916C7">
        <w:rPr>
          <w:noProof/>
        </w:rPr>
        <w:instrText xml:space="preserve"> PAGEREF _Toc498873264 \h </w:instrText>
      </w:r>
      <w:r w:rsidR="00B916C7">
        <w:rPr>
          <w:noProof/>
        </w:rPr>
      </w:r>
      <w:r w:rsidR="00B916C7">
        <w:rPr>
          <w:noProof/>
        </w:rPr>
        <w:fldChar w:fldCharType="separate"/>
      </w:r>
      <w:r w:rsidR="00B916C7">
        <w:rPr>
          <w:noProof/>
        </w:rPr>
        <w:t>64</w:t>
      </w:r>
      <w:r w:rsidR="00B916C7">
        <w:rPr>
          <w:noProof/>
        </w:rPr>
        <w:fldChar w:fldCharType="end"/>
      </w:r>
    </w:p>
    <w:p w14:paraId="5C6168EF"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C96771">
        <w:rPr>
          <w:noProof/>
          <w:vertAlign w:val="subscript"/>
        </w:rPr>
        <w:t>1</w:t>
      </w:r>
      <w:r>
        <w:rPr>
          <w:noProof/>
        </w:rPr>
        <w:t xml:space="preserve"> and T</w:t>
      </w:r>
      <w:r w:rsidRPr="00C96771">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_Toc498873265 \h </w:instrText>
      </w:r>
      <w:r>
        <w:rPr>
          <w:noProof/>
        </w:rPr>
      </w:r>
      <w:r>
        <w:rPr>
          <w:noProof/>
        </w:rPr>
        <w:fldChar w:fldCharType="separate"/>
      </w:r>
      <w:r>
        <w:rPr>
          <w:noProof/>
        </w:rPr>
        <w:t>65</w:t>
      </w:r>
      <w:r>
        <w:rPr>
          <w:noProof/>
        </w:rPr>
        <w:fldChar w:fldCharType="end"/>
      </w:r>
    </w:p>
    <w:p w14:paraId="200382C6"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C96771">
        <w:rPr>
          <w:noProof/>
          <w:vertAlign w:val="subscript"/>
        </w:rPr>
        <w:t>1</w:t>
      </w:r>
      <w:r>
        <w:rPr>
          <w:noProof/>
        </w:rPr>
        <w:t xml:space="preserve"> (Accounting for the B</w:t>
      </w:r>
      <w:r w:rsidRPr="00C96771">
        <w:rPr>
          <w:noProof/>
          <w:vertAlign w:val="subscript"/>
        </w:rPr>
        <w:t>1</w:t>
      </w:r>
      <w:r>
        <w:rPr>
          <w:noProof/>
        </w:rPr>
        <w:t>-Sensitivity of Each T</w:t>
      </w:r>
      <w:r w:rsidRPr="00C96771">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_Toc498873266 \h </w:instrText>
      </w:r>
      <w:r>
        <w:rPr>
          <w:noProof/>
        </w:rPr>
      </w:r>
      <w:r>
        <w:rPr>
          <w:noProof/>
        </w:rPr>
        <w:fldChar w:fldCharType="separate"/>
      </w:r>
      <w:r>
        <w:rPr>
          <w:noProof/>
        </w:rPr>
        <w:t>90</w:t>
      </w:r>
      <w:r>
        <w:rPr>
          <w:noProof/>
        </w:rPr>
        <w:fldChar w:fldCharType="end"/>
      </w:r>
    </w:p>
    <w:p w14:paraId="41BCB9A0"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C96771">
        <w:rPr>
          <w:noProof/>
          <w:vertAlign w:val="subscript"/>
        </w:rPr>
        <w:t>1</w:t>
      </w:r>
      <w:r>
        <w:rPr>
          <w:noProof/>
        </w:rPr>
        <w:t xml:space="preserve"> Maps and Fictitious B</w:t>
      </w:r>
      <w:r w:rsidRPr="00C96771">
        <w:rPr>
          <w:noProof/>
          <w:vertAlign w:val="subscript"/>
        </w:rPr>
        <w:t>1,Flat</w:t>
      </w:r>
      <w:r>
        <w:rPr>
          <w:noProof/>
        </w:rPr>
        <w:t xml:space="preserve"> = 1 Maps</w:t>
      </w:r>
      <w:r w:rsidRPr="00C96771">
        <w:rPr>
          <w:noProof/>
          <w:vertAlign w:val="superscript"/>
        </w:rPr>
        <w:t>a</w:t>
      </w:r>
      <w:r>
        <w:rPr>
          <w:noProof/>
        </w:rPr>
        <w:tab/>
      </w:r>
      <w:r>
        <w:rPr>
          <w:noProof/>
        </w:rPr>
        <w:fldChar w:fldCharType="begin"/>
      </w:r>
      <w:r>
        <w:rPr>
          <w:noProof/>
        </w:rPr>
        <w:instrText xml:space="preserve"> PAGEREF _Toc498873267 \h </w:instrText>
      </w:r>
      <w:r>
        <w:rPr>
          <w:noProof/>
        </w:rPr>
      </w:r>
      <w:r>
        <w:rPr>
          <w:noProof/>
        </w:rPr>
        <w:fldChar w:fldCharType="separate"/>
      </w:r>
      <w:r>
        <w:rPr>
          <w:noProof/>
        </w:rPr>
        <w:t>93</w:t>
      </w:r>
      <w:r>
        <w:rPr>
          <w:noProof/>
        </w:rPr>
        <w:fldChar w:fldCharType="end"/>
      </w:r>
    </w:p>
    <w:p w14:paraId="002A04D9"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C96771">
        <w:rPr>
          <w:noProof/>
          <w:vertAlign w:val="subscript"/>
        </w:rPr>
        <w:t xml:space="preserve">f </w:t>
      </w:r>
      <w:r>
        <w:rPr>
          <w:noProof/>
        </w:rPr>
        <w:t xml:space="preserve"> – exchange rate constant, T</w:t>
      </w:r>
      <w:r w:rsidRPr="00C96771">
        <w:rPr>
          <w:noProof/>
          <w:vertAlign w:val="subscript"/>
        </w:rPr>
        <w:t>1,f</w:t>
      </w:r>
      <w:r>
        <w:rPr>
          <w:noProof/>
        </w:rPr>
        <w:t xml:space="preserve"> – longitudinal relaxation time of the free pool, T</w:t>
      </w:r>
      <w:r w:rsidRPr="00C96771">
        <w:rPr>
          <w:noProof/>
          <w:vertAlign w:val="subscript"/>
        </w:rPr>
        <w:t>1,r</w:t>
      </w:r>
      <w:r>
        <w:rPr>
          <w:noProof/>
        </w:rPr>
        <w:t xml:space="preserve"> – longitudinal relaxation time of the restricted pool, T</w:t>
      </w:r>
      <w:r w:rsidRPr="00C96771">
        <w:rPr>
          <w:noProof/>
          <w:vertAlign w:val="subscript"/>
        </w:rPr>
        <w:t>2,f</w:t>
      </w:r>
      <w:r>
        <w:rPr>
          <w:noProof/>
        </w:rPr>
        <w:t xml:space="preserve"> – transverse relaxation time of the free pool, T</w:t>
      </w:r>
      <w:r w:rsidRPr="00C96771">
        <w:rPr>
          <w:noProof/>
          <w:vertAlign w:val="subscript"/>
        </w:rPr>
        <w:t>2,r</w:t>
      </w:r>
      <w:r>
        <w:rPr>
          <w:noProof/>
        </w:rPr>
        <w:t xml:space="preserve"> – transverse relaxation time of the restricted pool. The fitting parameters for qMT are F, k</w:t>
      </w:r>
      <w:r w:rsidRPr="00C96771">
        <w:rPr>
          <w:noProof/>
          <w:vertAlign w:val="subscript"/>
        </w:rPr>
        <w:t>f</w:t>
      </w:r>
      <w:r>
        <w:rPr>
          <w:noProof/>
        </w:rPr>
        <w:t>, T</w:t>
      </w:r>
      <w:r w:rsidRPr="00C96771">
        <w:rPr>
          <w:noProof/>
          <w:vertAlign w:val="subscript"/>
        </w:rPr>
        <w:t>2,f</w:t>
      </w:r>
      <w:r>
        <w:rPr>
          <w:noProof/>
        </w:rPr>
        <w:t>, and T</w:t>
      </w:r>
      <w:r w:rsidRPr="00C96771">
        <w:rPr>
          <w:noProof/>
          <w:vertAlign w:val="subscript"/>
        </w:rPr>
        <w:t>2,r</w:t>
      </w:r>
      <w:r>
        <w:rPr>
          <w:noProof/>
        </w:rPr>
        <w:t>; T</w:t>
      </w:r>
      <w:r w:rsidRPr="00C96771">
        <w:rPr>
          <w:noProof/>
          <w:vertAlign w:val="subscript"/>
        </w:rPr>
        <w:t>1,f</w:t>
      </w:r>
      <w:r>
        <w:rPr>
          <w:noProof/>
        </w:rPr>
        <w:t xml:space="preserve"> is calculated from the observed T</w:t>
      </w:r>
      <w:r w:rsidRPr="00C96771">
        <w:rPr>
          <w:noProof/>
          <w:vertAlign w:val="subscript"/>
        </w:rPr>
        <w:t>1</w:t>
      </w:r>
      <w:r>
        <w:rPr>
          <w:noProof/>
        </w:rPr>
        <w:t xml:space="preserve"> and the fitting parameters, and T</w:t>
      </w:r>
      <w:r w:rsidRPr="00C96771">
        <w:rPr>
          <w:noProof/>
          <w:vertAlign w:val="subscript"/>
        </w:rPr>
        <w:t>1,r</w:t>
      </w:r>
      <w:r>
        <w:rPr>
          <w:noProof/>
        </w:rPr>
        <w:t xml:space="preserve"> is conventionally fixed to 1 s.</w:t>
      </w:r>
      <w:r>
        <w:rPr>
          <w:noProof/>
        </w:rPr>
        <w:tab/>
      </w:r>
      <w:r>
        <w:rPr>
          <w:noProof/>
        </w:rPr>
        <w:fldChar w:fldCharType="begin"/>
      </w:r>
      <w:r>
        <w:rPr>
          <w:noProof/>
        </w:rPr>
        <w:instrText xml:space="preserve"> PAGEREF _Toc498873268 \h </w:instrText>
      </w:r>
      <w:r>
        <w:rPr>
          <w:noProof/>
        </w:rPr>
      </w:r>
      <w:r>
        <w:rPr>
          <w:noProof/>
        </w:rPr>
        <w:fldChar w:fldCharType="separate"/>
      </w:r>
      <w:r>
        <w:rPr>
          <w:noProof/>
        </w:rPr>
        <w:t>115</w:t>
      </w:r>
      <w:r>
        <w:rPr>
          <w:noProof/>
        </w:rPr>
        <w:fldChar w:fldCharType="end"/>
      </w:r>
    </w:p>
    <w:p w14:paraId="6708A483" w14:textId="77777777" w:rsidR="00B916C7" w:rsidRPr="00B05DB3" w:rsidRDefault="00B916C7">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C96771">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_Toc498873269 \h </w:instrText>
      </w:r>
      <w:r>
        <w:rPr>
          <w:noProof/>
        </w:rPr>
      </w:r>
      <w:r>
        <w:rPr>
          <w:noProof/>
        </w:rPr>
        <w:fldChar w:fldCharType="separate"/>
      </w:r>
      <w:r>
        <w:rPr>
          <w:noProof/>
        </w:rPr>
        <w:t>115</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7663680"/>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Sorrini, Daniel Caron, and Nancy Abate.</w:t>
      </w:r>
      <w:r w:rsidR="00836010">
        <w:t xml:space="preserve"> </w:t>
      </w:r>
      <w:r w:rsidR="00D7446F">
        <w:t>Thank you to the McConnell Brain Imaging Center’s research assistants, Ilana Leppert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Dr. Silvain Beriault,</w:t>
      </w:r>
      <w:r w:rsidR="00D21F7D" w:rsidRPr="00D21F7D">
        <w:t xml:space="preserve"> </w:t>
      </w:r>
      <w:r w:rsidR="00D21F7D">
        <w:t xml:space="preserve">Dr. Avery Berman, Dr. Jennifer Campbell, Halleh Ghaderi, Ye Gu, Prof. Ives Levesque, </w:t>
      </w:r>
      <w:r w:rsidR="00B41507" w:rsidRPr="00D21F7D">
        <w:t>Yuhan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Stikov, Prof. </w:t>
      </w:r>
      <w:r w:rsidR="00D21F7D" w:rsidRPr="00D21F7D">
        <w:t>Christine Tardif</w:t>
      </w:r>
      <w:r w:rsidR="00D21F7D">
        <w:t>, and Marika Wallenburg.</w:t>
      </w:r>
      <w:r w:rsidR="00B41507">
        <w:t xml:space="preserve"> Special thanks to my deskmate, Yuhan Ma, for your patience while entertaining all </w:t>
      </w:r>
      <w:r w:rsidR="00B41507">
        <w:lastRenderedPageBreak/>
        <w:t>my questions, debugging session, general comments, and ideas.</w:t>
      </w:r>
      <w:r w:rsidR="00582FDC">
        <w:t xml:space="preserve"> Sincere thanks to Prof. Nikola Stikov,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Marika Wallenburg,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I am immensely grateful to my wife, Gabrielle Lapointe,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hing my interest in mathematics and physics, ranging from all the math and logic exercise books you would get for me, to introducing me to the head of the Physics and Astronomy Department of l’Université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663681"/>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663682"/>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66368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663684"/>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(qMT)</w:t>
      </w:r>
      <w:r w:rsidR="00802801">
        <w:t>.</w:t>
      </w:r>
      <w:r w:rsidR="00B86153">
        <w:t xml:space="preserve"> </w:t>
      </w:r>
      <w:r w:rsidR="00802801">
        <w:t>qMT</w:t>
      </w:r>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r>
        <w:t xml:space="preserve">qMT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of these maps can propagate errors into the qMT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qMT, and </w:t>
      </w:r>
      <w:r w:rsidR="005F027A">
        <w:t>to investigate how to improve the robustness of qMT by optimal choice of T</w:t>
      </w:r>
      <w:r w:rsidR="005F027A">
        <w:rPr>
          <w:vertAlign w:val="subscript"/>
        </w:rPr>
        <w:t>1</w:t>
      </w:r>
      <w:r w:rsidR="005F027A">
        <w:t xml:space="preserve"> mapping technique and qMT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against two other advanced techniques typically unavailable by default (Actual Flip angle Imaging and Bloch-Siegert).</w:t>
      </w:r>
      <w:r w:rsidR="004D507D">
        <w:t xml:space="preserve"> The second aim was to fully characterize the B</w:t>
      </w:r>
      <w:r w:rsidR="004D507D">
        <w:rPr>
          <w:vertAlign w:val="subscript"/>
        </w:rPr>
        <w:t>1</w:t>
      </w:r>
      <w:r w:rsidR="004D507D">
        <w:t>-sensitivity of qMT</w:t>
      </w:r>
      <w:r w:rsidR="00B24087">
        <w:t xml:space="preserve"> using a fixed qMT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and qMT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qMT acquisition protocol</w:t>
      </w:r>
      <w:r w:rsidR="003E7EEE">
        <w:t xml:space="preserve"> to further increase the robustness against inaccurate B</w:t>
      </w:r>
      <w:r w:rsidR="003E7EEE">
        <w:rPr>
          <w:vertAlign w:val="subscript"/>
        </w:rPr>
        <w:t>1</w:t>
      </w:r>
      <w:r w:rsidR="003E7EEE">
        <w:t xml:space="preserve"> estimations. A sensitivity-regularized Cramér-Rao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qMT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qMT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7663685"/>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7663686"/>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7663687"/>
      <w:r w:rsidR="008B662F" w:rsidRPr="008B662F">
        <w:rPr>
          <w:b w:val="0"/>
          <w:i/>
          <w:sz w:val="40"/>
          <w:szCs w:val="40"/>
        </w:rPr>
        <w:t>Introduction</w:t>
      </w:r>
      <w:bookmarkEnd w:id="10"/>
    </w:p>
    <w:p w14:paraId="7BDE66ED" w14:textId="3215BA54" w:rsidR="008224C0" w:rsidRDefault="00D737BC" w:rsidP="008224C0">
      <w:pPr>
        <w:pStyle w:val="Titre2"/>
      </w:pPr>
      <w:bookmarkStart w:id="11" w:name="_Toc497663688"/>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(qMT) improves on clinical MRI techniques by probing the myelin content which is typically unobservable using conventional imaging techniques due to its rapid signal decay. Providing several quantitative values, one qMT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Image voxels containing a high density of myelin (mostly composed of macromolecules) will see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qMT </w:t>
      </w:r>
      <w:r w:rsidR="00317A5C">
        <w:t>experiment</w:t>
      </w:r>
      <w:r w:rsidR="00EF37DC">
        <w:t xml:space="preserve"> to inaccuracies in calibration techniques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7663689"/>
      <w:r>
        <w:t>Objectives</w:t>
      </w:r>
      <w:bookmarkEnd w:id="12"/>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To fully characterize the sensitivity of qMT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qMT pool-size ratio estimate for a given qMT acquisition protocol.</w:t>
      </w:r>
    </w:p>
    <w:p w14:paraId="43C2DF89" w14:textId="7361E425" w:rsidR="00736B84" w:rsidRDefault="00A060EE" w:rsidP="002E30A0">
      <w:pPr>
        <w:pStyle w:val="Pardeliste"/>
        <w:numPr>
          <w:ilvl w:val="0"/>
          <w:numId w:val="50"/>
        </w:numPr>
      </w:pPr>
      <w:r>
        <w:t>To develop aqMT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qMT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qMT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7663690"/>
      <w:r>
        <w:t>Thesis Outline</w:t>
      </w:r>
      <w:bookmarkEnd w:id="13"/>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7663691"/>
      <w:r w:rsidR="008B662F">
        <w:rPr>
          <w:b w:val="0"/>
          <w:i/>
          <w:sz w:val="40"/>
          <w:szCs w:val="40"/>
        </w:rPr>
        <w:t>Background</w:t>
      </w:r>
      <w:bookmarkEnd w:id="14"/>
    </w:p>
    <w:p w14:paraId="62CA6126" w14:textId="1A848070" w:rsidR="008B662F" w:rsidRDefault="00C64937" w:rsidP="00D737BC">
      <w:pPr>
        <w:pStyle w:val="Titre2"/>
      </w:pPr>
      <w:bookmarkStart w:id="15" w:name="_Toc497663692"/>
      <w:r w:rsidRPr="001F2190">
        <w:rPr>
          <w:rFonts w:cs="Times New Roman"/>
          <w:noProof/>
        </w:rPr>
        <w:t>Multiple Sclerosis</w:t>
      </w:r>
      <w:bookmarkEnd w:id="15"/>
    </w:p>
    <w:p w14:paraId="5AB34FA6" w14:textId="0A83BC6B" w:rsidR="00403A11" w:rsidRDefault="009D3961" w:rsidP="00403A11">
      <w:pPr>
        <w:pStyle w:val="Titre3"/>
      </w:pPr>
      <w:bookmarkStart w:id="16" w:name="_Toc497663693"/>
      <w:r>
        <w:rPr>
          <w:rFonts w:cs="Times New Roman"/>
          <w:noProof/>
        </w:rPr>
        <w:t>Overview</w:t>
      </w:r>
      <w:bookmarkEnd w:id="16"/>
    </w:p>
    <w:p w14:paraId="52FD344B" w14:textId="6D6F7911"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A particularly promising recent Canadian study demonstrated that stem-cell treatment after </w:t>
      </w:r>
      <w:r w:rsidR="005E4F44">
        <w:lastRenderedPageBreak/>
        <w:t>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r>
      <w:r w:rsidR="005E4F44">
        <w:instrText xml:space="preserve"> ADDIN EN.CITE &lt;EndNote&gt;&lt;Cite&gt;&lt;Author&gt;Harlow&lt;/Author&gt;&lt;Year&gt;2015&lt;/Year&gt;&lt;RecNum&gt;8312&lt;/RecNum&gt;&lt;DisplayText&gt;[18]&lt;/DisplayText&gt;&lt;record&gt;&lt;rec-number&gt;8312&lt;/rec-number&gt;&lt;foreign-keys&gt;&lt;key app="EN" db-id="wsx2zxvfv2f923ezt58xsvan9zzwpdv5vewx" timestamp="1511121504"&gt;8312&lt;/key&gt;&lt;/foreign-keys&gt;&lt;ref-type name="Journal Article"&gt;17&lt;/ref-type&gt;&lt;contributors&gt;&lt;authors&gt;&lt;author&gt;Harlow, D. E.&lt;/author&gt;&lt;author&gt;Honce, J. M.&lt;/author&gt;&lt;author&gt;Miravalle, A. A.&lt;/author&gt;&lt;/authors&gt;&lt;/contributors&gt;&lt;auth-address&gt;Department of Cell and Developmental Biology, University of Colorado Anschutz Medical Campus , Aurora, CO , USA.&amp;#xD;Department of Radiology, University of Colorado Anschutz Medical Campus , Aurora, CO , USA.&amp;#xD;Department of Neurology, University of Colorado Anschutz Medical Campus , Aurora, CO , USA.&lt;/auth-address&gt;&lt;titles&gt;&lt;title&gt;Remyelination Therapy in Multiple Sclerosis&lt;/title&gt;&lt;secondary-title&gt;Front Neurol&lt;/secondary-title&gt;&lt;/titles&gt;&lt;pages&gt;257&lt;/pages&gt;&lt;volume&gt;6&lt;/volume&gt;&lt;edition&gt;2015/12/24&lt;/edition&gt;&lt;keywords&gt;&lt;keyword&gt;Dti&lt;/keyword&gt;&lt;keyword&gt;Mri&lt;/keyword&gt;&lt;keyword&gt;Mti&lt;/keyword&gt;&lt;keyword&gt;multiple sclerosis&lt;/keyword&gt;&lt;keyword&gt;myelin repair&lt;/keyword&gt;&lt;keyword&gt;neuroprotection&lt;/keyword&gt;&lt;keyword&gt;remyelination&lt;/keyword&gt;&lt;/keywords&gt;&lt;dates&gt;&lt;year&gt;2015&lt;/year&gt;&lt;/dates&gt;&lt;isbn&gt;1664-2295 (Print)&amp;#xD;1664-2295 (Linking)&lt;/isbn&gt;&lt;accession-num&gt;26696956&lt;/accession-num&gt;&lt;urls&gt;&lt;related-urls&gt;&lt;url&gt;https://www.ncbi.nlm.nih.gov/pubmed/26696956&lt;/url&gt;&lt;/related-urls&gt;&lt;/urls&gt;&lt;custom2&gt;PMC4674562&lt;/custom2&gt;&lt;electronic-resource-num&gt;10.3389/fneur.2015.00257&lt;/electronic-resource-num&gt;&lt;/record&gt;&lt;/Cite&gt;&lt;/EndNote&gt;</w:instrText>
      </w:r>
      <w:r w:rsidR="00B05DB3">
        <w:fldChar w:fldCharType="separate"/>
      </w:r>
      <w:r w:rsidR="005E4F44">
        <w:rPr>
          <w:noProof/>
        </w:rPr>
        <w:t>[18]</w:t>
      </w:r>
      <w:r w:rsidR="00B05DB3">
        <w:fldChar w:fldCharType="end"/>
      </w:r>
      <w:r w:rsidR="00B05DB3">
        <w:t>.</w:t>
      </w:r>
    </w:p>
    <w:p w14:paraId="7B285F12" w14:textId="2814977F" w:rsidR="005728B1" w:rsidRDefault="009717C2" w:rsidP="007F64F2">
      <w:r>
        <w:t xml:space="preserve">The mechanisms regulating damage in MS are still not fully understood. Broadly, demyelination </w:t>
      </w:r>
      <w:r w:rsidR="001E2658">
        <w:t>in white matter (WM) lesions</w:t>
      </w:r>
      <w:r>
        <w:t xml:space="preserve"> is believed to be a result of an immunologically mediated attack on myelin and oligodendrocytes </w:t>
      </w:r>
      <w:r>
        <w:fldChar w:fldCharType="begin">
          <w:fldData xml:space="preserve">PEVuZE5vdGU+PENpdGU+PEF1dGhvcj5NY0ZhcmxhbmQ8L0F1dGhvcj48WWVhcj4yMDA3PC9ZZWFy
PjxSZWNOdW0+Mjc4NTwvUmVjTnVtPjxEaXNwbGF5VGV4dD5bMTksMjBdPC9EaXNwbGF5VGV4dD48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841943">
        <w:instrText xml:space="preserve"> ADDIN EN.CITE </w:instrText>
      </w:r>
      <w:r w:rsidR="00841943">
        <w:fldChar w:fldCharType="begin">
          <w:fldData xml:space="preserve">PEVuZE5vdGU+PENpdGU+PEF1dGhvcj5NY0ZhcmxhbmQ8L0F1dGhvcj48WWVhcj4yMDA3PC9ZZWFy
PjxSZWNOdW0+Mjc4NTwvUmVjTnVtPjxEaXNwbGF5VGV4dD5bMTksMjBdPC9EaXNwbGF5VGV4dD48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841943">
        <w:instrText xml:space="preserve"> ADDIN EN.CITE.DATA </w:instrText>
      </w:r>
      <w:r w:rsidR="00841943">
        <w:fldChar w:fldCharType="end"/>
      </w:r>
      <w:r>
        <w:fldChar w:fldCharType="separate"/>
      </w:r>
      <w:r w:rsidR="00841943">
        <w:rPr>
          <w:noProof/>
        </w:rPr>
        <w:t>[19,20]</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3B5D77">
        <w:t>and responds by emitting</w:t>
      </w:r>
      <w:r w:rsidR="003C1627">
        <w:t xml:space="preserve"> cytokin</w:t>
      </w:r>
      <w:r w:rsidR="003B5D77">
        <w:t>e</w:t>
      </w:r>
      <w:r w:rsidR="003C1627">
        <w:t>s</w:t>
      </w:r>
      <w:r w:rsidR="003B5D77">
        <w:t>, attracting more lymphocytes to the site that disrupts the blood-brain barrier and amplifies the immune system response.</w:t>
      </w:r>
      <w:r w:rsidR="00C435DE">
        <w:t xml:space="preserve"> Macrophages responding to the released cytokines</w:t>
      </w:r>
      <w:r w:rsidR="002C67B9">
        <w:t xml:space="preserve"> attack the myelin.</w:t>
      </w:r>
      <w:r w:rsidR="00503BF8">
        <w:t xml:space="preserve"> Following this immune-mediated attack, if local oligodendrocytes are still present, some level of remyelination may occur</w:t>
      </w:r>
      <w:r w:rsidR="00D27869">
        <w:t xml:space="preserve"> </w:t>
      </w:r>
      <w:r w:rsidR="008E2C36">
        <w:fldChar w:fldCharType="begin"/>
      </w:r>
      <w:r w:rsidR="00841943">
        <w:instrText xml:space="preserve"> ADDIN EN.CITE &lt;EndNote&gt;&lt;Cite&gt;&lt;Author&gt;Lucchinetti&lt;/Author&gt;&lt;Year&gt;1999&lt;/Year&gt;&lt;RecNum&gt;8317&lt;/RecNum&gt;&lt;DisplayText&gt;[21]&lt;/DisplayText&gt;&lt;record&gt;&lt;rec-number&gt;8317&lt;/rec-number&gt;&lt;foreign-keys&gt;&lt;key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841943">
        <w:rPr>
          <w:noProof/>
        </w:rPr>
        <w:t>[21]</w:t>
      </w:r>
      <w:r w:rsidR="008E2C36">
        <w:fldChar w:fldCharType="end"/>
      </w:r>
      <w:r w:rsidR="00503BF8">
        <w:t>. However, after repeated attacks</w:t>
      </w:r>
      <w:r w:rsidR="00ED30F4">
        <w:t xml:space="preserve"> irreversible damage will set,</w:t>
      </w:r>
      <w:r w:rsidR="002B0A03">
        <w:t xml:space="preserve"> such as</w:t>
      </w:r>
      <w:r w:rsidR="00841943">
        <w:t xml:space="preserve"> axonal degeneration and</w:t>
      </w:r>
      <w:r w:rsidR="00503BF8">
        <w:t xml:space="preserve"> axon</w:t>
      </w:r>
      <w:r w:rsidR="002B0A03">
        <w:t xml:space="preserve"> bisection</w:t>
      </w:r>
      <w:r w:rsidR="00503BF8">
        <w:t>.</w:t>
      </w:r>
      <w:r w:rsidR="001E2658">
        <w:t xml:space="preserve"> Several other characteristic phenomena occur over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evidence has shown many abnormalities in cortical GM of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ZWNOdW0+MzU4MjwvUmVjTnVtPjxEaXNwbGF5VGV4dD5bMjJdPC9EaXNwbGF5VGV4dD48cmVjb3Jk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</w:fldData>
        </w:fldChar>
      </w:r>
      <w:r w:rsidR="006F0F53">
        <w:instrText xml:space="preserve"> ADDIN EN.CITE </w:instrText>
      </w:r>
      <w:r w:rsidR="006F0F53">
        <w:fldChar w:fldCharType="begin">
          <w:fldData xml:space="preserve">PEVuZE5vdGU+PENpdGU+PEF1dGhvcj5HZXVydHM8L0F1dGhvcj48WWVhcj4yMDA4PC9ZZWFyPjxS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</w:fldData>
        </w:fldChar>
      </w:r>
      <w:r w:rsidR="006F0F53">
        <w:instrText xml:space="preserve"> ADDIN EN.CITE.DATA </w:instrText>
      </w:r>
      <w:r w:rsidR="006F0F53">
        <w:fldChar w:fldCharType="end"/>
      </w:r>
      <w:r w:rsidR="006F0F53">
        <w:fldChar w:fldCharType="separate"/>
      </w:r>
      <w:r w:rsidR="006F0F53">
        <w:rPr>
          <w:noProof/>
        </w:rPr>
        <w:t>[22]</w:t>
      </w:r>
      <w:r w:rsidR="006F0F53">
        <w:fldChar w:fldCharType="end"/>
      </w:r>
      <w:r w:rsidR="00864146">
        <w:t>.</w:t>
      </w:r>
    </w:p>
    <w:p w14:paraId="0AB43867" w14:textId="6301283C" w:rsidR="00403A11" w:rsidRDefault="00C64937" w:rsidP="00403A11">
      <w:pPr>
        <w:pStyle w:val="Titre3"/>
      </w:pPr>
      <w:bookmarkStart w:id="17" w:name="_Toc497663694"/>
      <w:r w:rsidRPr="001F2190">
        <w:rPr>
          <w:rFonts w:cs="Times New Roman"/>
          <w:noProof/>
        </w:rPr>
        <w:lastRenderedPageBreak/>
        <w:t>Role of MRI in MS</w:t>
      </w:r>
      <w:bookmarkEnd w:id="17"/>
    </w:p>
    <w:p w14:paraId="103410D7" w14:textId="5F9EFAA2" w:rsidR="00DD58DC" w:rsidRDefault="000403D8" w:rsidP="004D5C25">
      <w:r>
        <w:t xml:space="preserve">The gold standard criteria for </w:t>
      </w:r>
      <w:r w:rsidR="00670D77">
        <w:t>dia</w:t>
      </w:r>
      <w:r w:rsidR="004D5C25">
        <w:t>gnosing MS with MRI since 2001 has been</w:t>
      </w:r>
      <w:r w:rsidR="00670D77">
        <w:t xml:space="preserve"> the McDonald Criteria </w:t>
      </w:r>
      <w:r w:rsidR="00670D77">
        <w:fldChar w:fldCharType="begin"/>
      </w:r>
      <w:r w:rsidR="00670D77">
        <w:instrText xml:space="preserve"> ADDIN EN.CITE &lt;EndNote&gt;&lt;Cite&gt;&lt;Author&gt;McDonald&lt;/Author&gt;&lt;Year&gt;2001&lt;/Year&gt;&lt;RecNum&gt;8274&lt;/RecNum&gt;&lt;DisplayText&gt;[23]&lt;/DisplayText&gt;&lt;record&gt;&lt;rec-number&gt;8274&lt;/rec-number&gt;&lt;foreign-keys&gt;&lt;key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670D77">
        <w:rPr>
          <w:noProof/>
        </w:rPr>
        <w:t>[23]</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ZWNOdW0+ODI3NTwvUmVjTnVtPjxEaXNwbGF5VGV4dD5bMjQsMjVdPC9EaXNwbGF5VGV4dD48cmVj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70D77">
        <w:instrText xml:space="preserve"> ADDIN EN.CITE </w:instrText>
      </w:r>
      <w:r w:rsidR="00670D77">
        <w:fldChar w:fldCharType="begin">
          <w:fldData xml:space="preserve">PEVuZE5vdGU+PENpdGU+PEF1dGhvcj5Qb2xtYW48L0F1dGhvcj48WWVhcj4yMDA1PC9ZZWFyPjxS
ZWNOdW0+ODI3NTwvUmVjTnVtPjxEaXNwbGF5VGV4dD5bMjQsMjVdPC9EaXNwbGF5VGV4dD48cmVj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70D77">
        <w:instrText xml:space="preserve"> ADDIN EN.CITE.DATA </w:instrText>
      </w:r>
      <w:r w:rsidR="00670D77">
        <w:fldChar w:fldCharType="end"/>
      </w:r>
      <w:r w:rsidR="00670D77">
        <w:fldChar w:fldCharType="separate"/>
      </w:r>
      <w:r w:rsidR="00670D77">
        <w:rPr>
          <w:noProof/>
        </w:rPr>
        <w:t>[24,25]</w:t>
      </w:r>
      <w:r w:rsidR="00670D77">
        <w:fldChar w:fldCharType="end"/>
      </w:r>
      <w:r w:rsidR="004D5C25">
        <w:t>, and 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UmVjTnVtPjgyNzY8L1JlY051bT48RGlzcGxheVRleHQ+WzI2XTwvRGlzcGxheVRleHQ+PHJlY29y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70D77">
        <w:instrText xml:space="preserve"> ADDIN EN.CITE </w:instrText>
      </w:r>
      <w:r w:rsidR="00670D77">
        <w:fldChar w:fldCharType="begin">
          <w:fldData xml:space="preserve">PEVuZE5vdGU+PENpdGU+PEF1dGhvcj5GaWxpcHBpPC9BdXRob3I+PFllYXI+MjAxNjwvWWVhcj48
UmVjTnVtPjgyNzY8L1JlY051bT48RGlzcGxheVRleHQ+WzI2XTwvRGlzcGxheVRleHQ+PHJlY29y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70D77">
        <w:instrText xml:space="preserve"> ADDIN EN.CITE.DATA </w:instrText>
      </w:r>
      <w:r w:rsidR="00670D77">
        <w:fldChar w:fldCharType="end"/>
      </w:r>
      <w:r w:rsidR="00670D77">
        <w:fldChar w:fldCharType="separate"/>
      </w:r>
      <w:r w:rsidR="00670D77">
        <w:rPr>
          <w:noProof/>
        </w:rPr>
        <w:t>[26]</w:t>
      </w:r>
      <w:r w:rsidR="00670D77">
        <w:fldChar w:fldCharType="end"/>
      </w:r>
      <w:r w:rsidR="00670D77">
        <w:t>. These criteria require that hyperintense lesions in T</w:t>
      </w:r>
      <w:r w:rsidR="00670D77" w:rsidRPr="004D5C25">
        <w:rPr>
          <w:vertAlign w:val="subscript"/>
        </w:rPr>
        <w:t>2</w:t>
      </w:r>
      <w:r w:rsidR="00670D77">
        <w:t>-weighted MRI images be observed to have a dissemination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display a dissemination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 instead of the dissem</w:t>
      </w:r>
      <w:r w:rsidR="004D5C25">
        <w:t>i</w:t>
      </w:r>
      <w:r w:rsidR="00045A89">
        <w:t>nation in time condition 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does not always predict a symptom in the corresponding anatomical/physiological region </w:t>
      </w:r>
      <w:r w:rsidR="004D5C25">
        <w:fldChar w:fldCharType="begin"/>
      </w:r>
      <w:r w:rsidR="004D5C25">
        <w:instrText xml:space="preserve"> ADDIN EN.CITE &lt;EndNote&gt;&lt;Cite&gt;&lt;Author&gt;Vellinga&lt;/Author&gt;&lt;Year&gt;2009&lt;/Year&gt;&lt;RecNum&gt;8280&lt;/RecNum&gt;&lt;DisplayText&gt;[27]&lt;/DisplayText&gt;&lt;record&gt;&lt;rec-number&gt;8280&lt;/rec-number&gt;&lt;foreign-keys&gt;&lt;key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4D5C25">
        <w:rPr>
          <w:noProof/>
        </w:rPr>
        <w:t>[27]</w:t>
      </w:r>
      <w:r w:rsidR="004D5C25">
        <w:fldChar w:fldCharType="end"/>
      </w:r>
      <w:r w:rsidR="00045A89">
        <w:t>, meaning that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done by a neurologist </w:t>
      </w:r>
      <w:r w:rsidR="004D5C25">
        <w:fldChar w:fldCharType="begin"/>
      </w:r>
      <w:r w:rsidR="004D5C25">
        <w:instrText xml:space="preserve"> ADDIN EN.CITE &lt;EndNote&gt;&lt;Cite&gt;&lt;Author&gt;Miller&lt;/Author&gt;&lt;Year&gt;2004&lt;/Year&gt;&lt;RecNum&gt;8277&lt;/RecNum&gt;&lt;DisplayText&gt;[28]&lt;/DisplayText&gt;&lt;record&gt;&lt;rec-number&gt;8277&lt;/rec-number&gt;&lt;foreign-keys&gt;&lt;key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4D5C25">
        <w:rPr>
          <w:noProof/>
        </w:rPr>
        <w:t>[28]</w:t>
      </w:r>
      <w:r w:rsidR="004D5C25">
        <w:fldChar w:fldCharType="end"/>
      </w:r>
      <w:r w:rsidR="004D5C25">
        <w:t>.</w:t>
      </w:r>
    </w:p>
    <w:p w14:paraId="1C4A9A4D" w14:textId="63669DCB" w:rsidR="00D92A1E" w:rsidRDefault="00D92A1E" w:rsidP="00D92A1E">
      <w:pPr>
        <w:pStyle w:val="Pardeliste"/>
        <w:numPr>
          <w:ilvl w:val="0"/>
          <w:numId w:val="45"/>
        </w:numPr>
      </w:pPr>
      <w:r>
        <w:t>Paragraph 2: In research</w:t>
      </w:r>
    </w:p>
    <w:p w14:paraId="72C054E0" w14:textId="1C6AF8A8" w:rsidR="00D92A1E" w:rsidRDefault="00D63676" w:rsidP="00D92A1E">
      <w:pPr>
        <w:pStyle w:val="Pardeliste"/>
        <w:numPr>
          <w:ilvl w:val="1"/>
          <w:numId w:val="45"/>
        </w:numPr>
      </w:pPr>
      <w:r>
        <w:t>Atrophy</w:t>
      </w:r>
      <w:r w:rsidR="00EB440E">
        <w:t xml:space="preserve"> </w:t>
      </w:r>
      <w:r w:rsidR="00EB440E">
        <w:fldChar w:fldCharType="begin">
          <w:fldData xml:space="preserve">PEVuZE5vdGU+PENpdGU+PEF1dGhvcj5BbmRlcnNvbjwvQXV0aG9yPjxZZWFyPjIwMDY8L1llYXI+
PFJlY051bT44MDQwPC9SZWNOdW0+PERpc3BsYXlUZXh0PlsyOSwzMF08L0Rpc3BsYXlUZXh0Pjxy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aWMtcmVzb3VyY2UtbnVtPjwvcmVjb3JkPjwvQ2l0ZT48Q2l0ZT48QXV0aG9yPkRlIFN0ZWZhbm88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</w:fldData>
        </w:fldChar>
      </w:r>
      <w:r w:rsidR="00DF5B96">
        <w:instrText xml:space="preserve"> ADDIN EN.CITE </w:instrText>
      </w:r>
      <w:r w:rsidR="00DF5B96">
        <w:fldChar w:fldCharType="begin">
          <w:fldData xml:space="preserve">PEVuZE5vdGU+PENpdGU+PEF1dGhvcj5BbmRlcnNvbjwvQXV0aG9yPjxZZWFyPjIwMDY8L1llYXI+
PFJlY051bT44MDQwPC9SZWNOdW0+PERpc3BsYXlUZXh0PlsyOSwzMF08L0Rpc3BsYXlUZXh0Pjxy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aWMtcmVzb3VyY2UtbnVtPjwvcmVjb3JkPjwvQ2l0ZT48Q2l0ZT48QXV0aG9yPkRlIFN0ZWZhbm88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</w:fldData>
        </w:fldChar>
      </w:r>
      <w:r w:rsidR="00DF5B96">
        <w:instrText xml:space="preserve"> ADDIN EN.CITE.DATA </w:instrText>
      </w:r>
      <w:r w:rsidR="00DF5B96">
        <w:fldChar w:fldCharType="end"/>
      </w:r>
      <w:r w:rsidR="00EB440E">
        <w:fldChar w:fldCharType="separate"/>
      </w:r>
      <w:r w:rsidR="00DF5B96">
        <w:rPr>
          <w:noProof/>
        </w:rPr>
        <w:t>[29,30]</w:t>
      </w:r>
      <w:r w:rsidR="00EB440E">
        <w:fldChar w:fldCharType="end"/>
      </w:r>
    </w:p>
    <w:p w14:paraId="27CAF4C4" w14:textId="4F22CC70" w:rsidR="008150A9" w:rsidRDefault="008150A9" w:rsidP="00D92A1E">
      <w:pPr>
        <w:pStyle w:val="Pardeliste"/>
        <w:numPr>
          <w:ilvl w:val="1"/>
          <w:numId w:val="45"/>
        </w:numPr>
      </w:pPr>
      <w:r>
        <w:t>Lesion/NAWM specificity</w:t>
      </w:r>
    </w:p>
    <w:p w14:paraId="0509BCE2" w14:textId="537EA9CB" w:rsidR="008150A9" w:rsidRDefault="008150A9" w:rsidP="00D92A1E">
      <w:pPr>
        <w:pStyle w:val="Pardeliste"/>
        <w:numPr>
          <w:ilvl w:val="1"/>
          <w:numId w:val="45"/>
        </w:numPr>
      </w:pPr>
      <w:r>
        <w:t>fMRI</w:t>
      </w:r>
    </w:p>
    <w:p w14:paraId="3D44BC0B" w14:textId="10EED009" w:rsidR="008150A9" w:rsidRDefault="008150A9" w:rsidP="00D92A1E">
      <w:pPr>
        <w:pStyle w:val="Pardeliste"/>
        <w:numPr>
          <w:ilvl w:val="1"/>
          <w:numId w:val="45"/>
        </w:numPr>
      </w:pPr>
      <w:r>
        <w:t>GM</w:t>
      </w:r>
    </w:p>
    <w:p w14:paraId="6A0F0B92" w14:textId="0516C44A" w:rsidR="00403A11" w:rsidRDefault="00DD0B26" w:rsidP="00403A11">
      <w:pPr>
        <w:pStyle w:val="Titre2"/>
      </w:pPr>
      <w:bookmarkStart w:id="18" w:name="_Toc497663695"/>
      <w:r w:rsidRPr="001F2190">
        <w:rPr>
          <w:rFonts w:cs="Times New Roman"/>
          <w:noProof/>
        </w:rPr>
        <w:lastRenderedPageBreak/>
        <w:t>Quantitative MR Imaging</w:t>
      </w:r>
      <w:bookmarkEnd w:id="18"/>
    </w:p>
    <w:p w14:paraId="431C86A4" w14:textId="6A67E3A2" w:rsidR="00403A11" w:rsidRDefault="00DD0B26" w:rsidP="00403A11">
      <w:pPr>
        <w:pStyle w:val="Titre3"/>
      </w:pPr>
      <w:bookmarkStart w:id="19"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1B8A6194" w14:textId="50834881" w:rsidR="00F03384" w:rsidRDefault="00F03384" w:rsidP="00F03384">
      <w:pPr>
        <w:pStyle w:val="Pardeliste"/>
        <w:numPr>
          <w:ilvl w:val="0"/>
          <w:numId w:val="40"/>
        </w:numPr>
      </w:pPr>
      <w:r>
        <w:t>Paragraph 1: Very brief overview of what T</w:t>
      </w:r>
      <w:r>
        <w:rPr>
          <w:vertAlign w:val="subscript"/>
        </w:rPr>
        <w:t>1</w:t>
      </w:r>
      <w:r>
        <w:t xml:space="preserve"> is, and how it can change.</w:t>
      </w:r>
    </w:p>
    <w:p w14:paraId="7EC8B3F9" w14:textId="3FA6B166" w:rsidR="00061015" w:rsidRDefault="00061015" w:rsidP="00061015">
      <w:pPr>
        <w:pStyle w:val="Pardeliste"/>
        <w:numPr>
          <w:ilvl w:val="1"/>
          <w:numId w:val="40"/>
        </w:numPr>
      </w:pPr>
      <w:r>
        <w:t>T</w:t>
      </w:r>
      <w:r w:rsidRPr="009117EC">
        <w:rPr>
          <w:vertAlign w:val="subscript"/>
        </w:rPr>
        <w:t>1</w:t>
      </w:r>
      <w:r>
        <w:t xml:space="preserve"> is the longitudinal relaxation time describing the time it takes for magnetization to return to equilibrium.</w:t>
      </w:r>
      <w:r w:rsidR="009117EC">
        <w:t xml:space="preserve"> Sometimes the relaxation rate R1 is defined instead (R1 = 1/T1).</w:t>
      </w:r>
    </w:p>
    <w:p w14:paraId="32EAE2AE" w14:textId="37B3E33A" w:rsidR="00061015" w:rsidRDefault="00061015" w:rsidP="00061015">
      <w:pPr>
        <w:pStyle w:val="Pardeliste"/>
        <w:numPr>
          <w:ilvl w:val="1"/>
          <w:numId w:val="40"/>
        </w:numPr>
      </w:pPr>
      <w:r>
        <w:t>How it changes between matter (e.g. solid -&gt; liquid, tissue</w:t>
      </w:r>
      <w:r w:rsidR="00352552">
        <w:t>s are</w:t>
      </w:r>
      <w:r>
        <w:t xml:space="preserve"> intermediate)</w:t>
      </w:r>
    </w:p>
    <w:p w14:paraId="5ED514CE" w14:textId="0E23643A" w:rsidR="00061015" w:rsidRDefault="00061015" w:rsidP="00061015">
      <w:pPr>
        <w:pStyle w:val="Pardeliste"/>
        <w:numPr>
          <w:ilvl w:val="1"/>
          <w:numId w:val="40"/>
        </w:numPr>
      </w:pPr>
      <w:r>
        <w:t>How it changes between field strength (higher field, longer T1). This can pose a challenge to high field imaging such as 7T+ for certain pulse sequences.</w:t>
      </w:r>
    </w:p>
    <w:p w14:paraId="2932C8F5" w14:textId="37890FEE" w:rsidR="00061015" w:rsidRDefault="00061015" w:rsidP="00061015">
      <w:pPr>
        <w:pStyle w:val="Pardeliste"/>
        <w:numPr>
          <w:ilvl w:val="1"/>
          <w:numId w:val="40"/>
        </w:numPr>
      </w:pPr>
      <w:r>
        <w:t>Example values, and instances where knowledge of T</w:t>
      </w:r>
      <w:r>
        <w:rPr>
          <w:vertAlign w:val="subscript"/>
        </w:rPr>
        <w:t>1</w:t>
      </w:r>
      <w:r>
        <w:t xml:space="preserve"> is important (sequence planning, DCE timing, etc)?</w:t>
      </w:r>
    </w:p>
    <w:p w14:paraId="40CB40D7" w14:textId="4B738005" w:rsidR="00F03384" w:rsidRDefault="0052421C" w:rsidP="00F03384">
      <w:pPr>
        <w:pStyle w:val="Pardeliste"/>
        <w:numPr>
          <w:ilvl w:val="0"/>
          <w:numId w:val="40"/>
        </w:numPr>
      </w:pPr>
      <w:r>
        <w:t>Paragraph 2: Inversion Recovery</w:t>
      </w:r>
    </w:p>
    <w:p w14:paraId="29030A99" w14:textId="13E83E15" w:rsidR="0052421C" w:rsidRDefault="0052421C" w:rsidP="0052421C">
      <w:pPr>
        <w:pStyle w:val="Pardeliste"/>
        <w:numPr>
          <w:ilvl w:val="1"/>
          <w:numId w:val="40"/>
        </w:numPr>
      </w:pPr>
      <w:r>
        <w:t>Discuss idea</w:t>
      </w:r>
      <w:r w:rsidR="000153B5">
        <w:t xml:space="preserve">/pulse </w:t>
      </w:r>
      <w:r w:rsidR="00BD3CFF">
        <w:t>sequence</w:t>
      </w:r>
      <w:r>
        <w:t xml:space="preserve"> behind IR</w:t>
      </w:r>
    </w:p>
    <w:p w14:paraId="5D0DD431" w14:textId="18A3F07E" w:rsidR="004F162E" w:rsidRDefault="0052421C" w:rsidP="00EC5D18">
      <w:pPr>
        <w:pStyle w:val="Pardeliste"/>
        <w:numPr>
          <w:ilvl w:val="1"/>
          <w:numId w:val="40"/>
        </w:numPr>
      </w:pPr>
      <w:r>
        <w:t>Technical assumptions/limitations</w:t>
      </w:r>
      <w:r w:rsidR="000153B5">
        <w:t xml:space="preserve"> (long TR, # ot Tis). Could technically use B1 for FA correction, but typically not required as very low sensitivity to inaccurate FAs.</w:t>
      </w:r>
    </w:p>
    <w:tbl>
      <w:tblPr>
        <w:tblW w:w="9454" w:type="dxa"/>
        <w:tblLook w:val="04A0" w:firstRow="1" w:lastRow="0" w:firstColumn="1" w:lastColumn="0" w:noHBand="0" w:noVBand="1"/>
      </w:tblPr>
      <w:tblGrid>
        <w:gridCol w:w="8397"/>
        <w:gridCol w:w="1057"/>
      </w:tblGrid>
      <w:tr w:rsidR="004F162E" w:rsidRPr="007B5704" w14:paraId="5EC2D650" w14:textId="77777777" w:rsidTr="00D01BB2">
        <w:trPr>
          <w:trHeight w:val="720"/>
        </w:trPr>
        <w:tc>
          <w:tcPr>
            <w:tcW w:w="8397" w:type="dxa"/>
          </w:tcPr>
          <w:p w14:paraId="65510185" w14:textId="01F13CF8" w:rsidR="004F162E" w:rsidRDefault="00BB63EB"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76924AEB" w14:textId="2A34BB03" w:rsidR="004F162E" w:rsidRDefault="00915EC7" w:rsidP="00915EC7">
      <w:pPr>
        <w:pStyle w:val="Pardeliste"/>
        <w:numPr>
          <w:ilvl w:val="0"/>
          <w:numId w:val="42"/>
        </w:numPr>
      </w:pPr>
      <w:r>
        <w:t xml:space="preserve">5 parameters to fit: </w:t>
      </w:r>
      <w:r>
        <w:rPr>
          <w:i/>
        </w:rPr>
        <w:t>a</w:t>
      </w:r>
      <w:r>
        <w:t xml:space="preserve"> and </w:t>
      </w:r>
      <w:r>
        <w:rPr>
          <w:i/>
        </w:rPr>
        <w:t>b</w:t>
      </w:r>
      <w:r>
        <w:t xml:space="preserve"> are complex.</w:t>
      </w:r>
      <w:r w:rsidR="00D01BB2">
        <w:t xml:space="preserve"> This equation can be fit for T</w:t>
      </w:r>
      <w:r w:rsidR="00D01BB2">
        <w:rPr>
          <w:vertAlign w:val="subscript"/>
        </w:rPr>
        <w:t>1</w:t>
      </w:r>
      <w:r w:rsidR="00D01BB2">
        <w:t xml:space="preserve"> using complex data (magnitude and phase) if available; otherwise, a modified version of Eq. (2-1) must be used if only magnitude data </w:t>
      </w:r>
      <w:r w:rsidR="00D01BB2">
        <w:fldChar w:fldCharType="begin">
          <w:fldData xml:space="preserve">PEVuZE5vdGU+PENpdGU+PEF1dGhvcj5CYXJyYWw8L0F1dGhvcj48WWVhcj4yMDEwPC9ZZWFyPjxS
ZWNOdW0+MTY4PC9SZWNOdW0+PERpc3BsYXlUZXh0PlszMV08L0Rpc3BsYXlUZXh0PjxyZWNvcmQ+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DF5B96">
        <w:instrText xml:space="preserve"> ADDIN EN.CITE </w:instrText>
      </w:r>
      <w:r w:rsidR="00DF5B96">
        <w:fldChar w:fldCharType="begin">
          <w:fldData xml:space="preserve">PEVuZE5vdGU+PENpdGU+PEF1dGhvcj5CYXJyYWw8L0F1dGhvcj48WWVhcj4yMDEwPC9ZZWFyPjxS
ZWNOdW0+MTY4PC9SZWNOdW0+PERpc3BsYXlUZXh0PlszMV08L0Rpc3BsYXlUZXh0PjxyZWNvcmQ+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DF5B96">
        <w:instrText xml:space="preserve"> ADDIN EN.CITE.DATA </w:instrText>
      </w:r>
      <w:r w:rsidR="00DF5B96">
        <w:fldChar w:fldCharType="end"/>
      </w:r>
      <w:r w:rsidR="00D01BB2">
        <w:fldChar w:fldCharType="separate"/>
      </w:r>
      <w:r w:rsidR="00DF5B96">
        <w:rPr>
          <w:noProof/>
        </w:rPr>
        <w:t>[31]</w:t>
      </w:r>
      <w:r w:rsidR="00D01BB2">
        <w:fldChar w:fldCharType="end"/>
      </w:r>
      <w:r w:rsidR="00D01BB2">
        <w:t>.</w:t>
      </w:r>
    </w:p>
    <w:p w14:paraId="4F474A7D" w14:textId="352A8620" w:rsidR="0052421C" w:rsidRDefault="0052421C" w:rsidP="00915EC7">
      <w:pPr>
        <w:pStyle w:val="Pardeliste"/>
        <w:numPr>
          <w:ilvl w:val="0"/>
          <w:numId w:val="42"/>
        </w:numPr>
      </w:pPr>
      <w:r>
        <w:t>Can be modified to be slightly quicker (e.g. Look-Locker), but still pretty slow.</w:t>
      </w:r>
    </w:p>
    <w:p w14:paraId="365C7AC0" w14:textId="75B4517B" w:rsidR="00915EC7" w:rsidRDefault="00937977" w:rsidP="00E43429">
      <w:pPr>
        <w:pStyle w:val="Pardeliste"/>
        <w:numPr>
          <w:ilvl w:val="0"/>
          <w:numId w:val="42"/>
        </w:numPr>
      </w:pPr>
      <w:r>
        <w:lastRenderedPageBreak/>
        <w:t>Another similar sequence that has become available as a stock scanner sequence during the course of this thesis is MP2RAGE</w:t>
      </w:r>
      <w:r w:rsidR="000153B5">
        <w:t xml:space="preserve"> (not shown)</w:t>
      </w:r>
      <w:r w:rsidR="00DC344E">
        <w:t>, which simultaneously acquires a T</w:t>
      </w:r>
      <w:r w:rsidR="00DC344E">
        <w:rPr>
          <w:vertAlign w:val="subscript"/>
        </w:rPr>
        <w:t>1</w:t>
      </w:r>
      <w:r w:rsidR="00DC344E">
        <w:t>-weighted map and a T</w:t>
      </w:r>
      <w:r w:rsidR="00DC344E">
        <w:rPr>
          <w:vertAlign w:val="subscript"/>
        </w:rPr>
        <w:t>1</w:t>
      </w:r>
      <w:r w:rsidR="00DC344E">
        <w:t xml:space="preserve"> map, and has been used in MS (T Kober 2012).</w:t>
      </w:r>
      <w:r w:rsidR="00E43429">
        <w:t xml:space="preserve"> It doesn’t require a B</w:t>
      </w:r>
      <w:r w:rsidR="00E43429">
        <w:rPr>
          <w:vertAlign w:val="subscript"/>
        </w:rPr>
        <w:t>1</w:t>
      </w:r>
      <w:r w:rsidR="00E43429">
        <w:t xml:space="preserve"> map to acquire this method.</w:t>
      </w:r>
    </w:p>
    <w:p w14:paraId="714245B5" w14:textId="7141185E" w:rsidR="0052421C" w:rsidRDefault="0052421C" w:rsidP="0052421C">
      <w:pPr>
        <w:spacing w:line="240" w:lineRule="auto"/>
        <w:ind w:left="360"/>
        <w:jc w:val="center"/>
      </w:pPr>
      <w:r w:rsidRPr="0052421C">
        <w:rPr>
          <w:noProof/>
          <w:lang w:val="fr-FR" w:eastAsia="fr-FR"/>
        </w:rPr>
        <w:drawing>
          <wp:inline distT="0" distB="0" distL="0" distR="0" wp14:anchorId="6950C3C9" wp14:editId="22C62318">
            <wp:extent cx="4234258" cy="3389668"/>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4258" cy="3389668"/>
                    </a:xfrm>
                    <a:prstGeom prst="rect">
                      <a:avLst/>
                    </a:prstGeom>
                  </pic:spPr>
                </pic:pic>
              </a:graphicData>
            </a:graphic>
          </wp:inline>
        </w:drawing>
      </w:r>
    </w:p>
    <w:p w14:paraId="263D031F" w14:textId="2C4FDB2B" w:rsidR="0052421C" w:rsidRDefault="0052421C" w:rsidP="00E43429">
      <w:pPr>
        <w:pStyle w:val="Lgende"/>
      </w:pPr>
      <w:bookmarkStart w:id="20" w:name="_Toc498873238"/>
      <w:r>
        <w:t xml:space="preserve">Figure </w:t>
      </w:r>
      <w:fldSimple w:instr=" STYLEREF 1 \s ">
        <w:r w:rsidR="00E479BC">
          <w:rPr>
            <w:noProof/>
          </w:rPr>
          <w:t>2</w:t>
        </w:r>
      </w:fldSimple>
      <w:r>
        <w:noBreakHyphen/>
      </w:r>
      <w:fldSimple w:instr=" SEQ Figure \* ARABIC \s 1 ">
        <w:r w:rsidR="00E479BC">
          <w:rPr>
            <w:noProof/>
          </w:rPr>
          <w:t>1</w:t>
        </w:r>
      </w:fldSimple>
      <w:r>
        <w:t>. Pulse sequence of three T</w:t>
      </w:r>
      <w:r>
        <w:rPr>
          <w:vertAlign w:val="subscript"/>
        </w:rPr>
        <w:t>1</w:t>
      </w:r>
      <w:r>
        <w:t xml:space="preserve"> mapping </w:t>
      </w:r>
      <w:r w:rsidR="00352552">
        <w:t>techniques</w:t>
      </w:r>
      <w:r>
        <w:t>. (**From Stikov et al 2015. Either get rights from Wiley to be used in thesis, or make new similar figure**).</w:t>
      </w:r>
      <w:bookmarkEnd w:id="20"/>
    </w:p>
    <w:p w14:paraId="444877F2" w14:textId="241F8786" w:rsidR="00F03384" w:rsidRDefault="00F03384" w:rsidP="00F03384">
      <w:pPr>
        <w:pStyle w:val="Pardeliste"/>
        <w:numPr>
          <w:ilvl w:val="0"/>
          <w:numId w:val="40"/>
        </w:numPr>
      </w:pPr>
      <w:r>
        <w:t xml:space="preserve">Paragraph 3: </w:t>
      </w:r>
      <w:r w:rsidR="004F162E">
        <w:t>Variable Flip Angle</w:t>
      </w:r>
    </w:p>
    <w:p w14:paraId="49D73019" w14:textId="5F5D18F4" w:rsidR="00A24961" w:rsidRDefault="00A24961" w:rsidP="00590947">
      <w:pPr>
        <w:pStyle w:val="Pardeliste"/>
        <w:numPr>
          <w:ilvl w:val="1"/>
          <w:numId w:val="40"/>
        </w:numPr>
      </w:pPr>
      <w:r>
        <w:t>Mechanism/pulse sequence</w:t>
      </w:r>
    </w:p>
    <w:p w14:paraId="726B3EE7" w14:textId="6C255DBD" w:rsidR="00E43429" w:rsidRDefault="00590947" w:rsidP="00590947">
      <w:pPr>
        <w:pStyle w:val="Pardeliste"/>
        <w:numPr>
          <w:ilvl w:val="1"/>
          <w:numId w:val="40"/>
        </w:numPr>
      </w:pPr>
      <w:r>
        <w:t>Fast, capable of whole-brain imaging. But requires a B</w:t>
      </w:r>
      <w:r>
        <w:rPr>
          <w:vertAlign w:val="subscript"/>
        </w:rPr>
        <w:t>1</w:t>
      </w:r>
      <w:r>
        <w:t xml:space="preserve"> map to correct for FA.</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BB63EB"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044C7621" w:rsidR="00590947" w:rsidRDefault="001318BC" w:rsidP="001318BC">
      <w:pPr>
        <w:pStyle w:val="Pardeliste"/>
        <w:numPr>
          <w:ilvl w:val="0"/>
          <w:numId w:val="43"/>
        </w:numPr>
      </w:pPr>
      <w:r>
        <w:lastRenderedPageBreak/>
        <w:t xml:space="preserve">Could </w:t>
      </w:r>
      <w:r w:rsidR="00D0754C">
        <w:t>solve for T</w:t>
      </w:r>
      <w:r w:rsidR="00D0754C">
        <w:rPr>
          <w:vertAlign w:val="subscript"/>
        </w:rPr>
        <w:t>1</w:t>
      </w:r>
      <w:r>
        <w:t xml:space="preserve"> using this equation by non-linear fitting, but by rearranging the terms the equation can be solved in terms of a linear equation</w:t>
      </w:r>
      <w:r w:rsidR="00A24961">
        <w:t xml:space="preserve"> (y=mx+b):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BB63EB"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765369DD" w14:textId="39160444" w:rsidR="00590947" w:rsidRDefault="001318BC" w:rsidP="001318BC">
      <w:pPr>
        <w:pStyle w:val="Pardeliste"/>
        <w:numPr>
          <w:ilvl w:val="0"/>
          <w:numId w:val="43"/>
        </w:numPr>
      </w:pPr>
      <w:r>
        <w:t>…since the flip angles and TR are known.</w:t>
      </w:r>
    </w:p>
    <w:p w14:paraId="003413C8" w14:textId="295D4F8D" w:rsidR="00E06375" w:rsidRDefault="00A24961" w:rsidP="00E06375">
      <w:pPr>
        <w:pStyle w:val="Pardeliste"/>
        <w:numPr>
          <w:ilvl w:val="0"/>
          <w:numId w:val="43"/>
        </w:numPr>
      </w:pPr>
      <w:r>
        <w:t>Applications/studies that widely use it. e.g. DCE. Maybe mention DESPOT1</w:t>
      </w:r>
      <w:r w:rsidR="00767360">
        <w:t xml:space="preserve">(&amp;2) </w:t>
      </w:r>
      <w:r w:rsidR="00F50516">
        <w:fldChar w:fldCharType="begin"/>
      </w:r>
      <w:r w:rsidR="00DF5B96">
        <w:instrText xml:space="preserve"> ADDIN EN.CITE &lt;EndNote&gt;&lt;Cite&gt;&lt;Author&gt;Deoni&lt;/Author&gt;&lt;Year&gt;2003&lt;/Year&gt;&lt;RecNum&gt;446&lt;/RecNum&gt;&lt;DisplayText&gt;[32]&lt;/DisplayText&gt;&lt;record&gt;&lt;rec-number&gt;446&lt;/rec-number&gt;&lt;foreign-keys&gt;&lt;key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F50516">
        <w:fldChar w:fldCharType="separate"/>
      </w:r>
      <w:r w:rsidR="00DF5B96">
        <w:rPr>
          <w:noProof/>
        </w:rPr>
        <w:t>[32]</w:t>
      </w:r>
      <w:r w:rsidR="00F50516">
        <w:fldChar w:fldCharType="end"/>
      </w:r>
      <w: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689EF818" w14:textId="3E1A91C2" w:rsidR="004F162E" w:rsidRDefault="004F162E" w:rsidP="00F03384">
      <w:pPr>
        <w:pStyle w:val="Pardeliste"/>
        <w:numPr>
          <w:ilvl w:val="0"/>
          <w:numId w:val="40"/>
        </w:numPr>
      </w:pPr>
      <w:r>
        <w:t>Paragraph 1: Overview</w:t>
      </w:r>
    </w:p>
    <w:p w14:paraId="222063E9" w14:textId="07DB4D20" w:rsidR="00C8043F" w:rsidRDefault="00C8043F" w:rsidP="00C8043F">
      <w:pPr>
        <w:pStyle w:val="Pardeliste"/>
        <w:numPr>
          <w:ilvl w:val="1"/>
          <w:numId w:val="40"/>
        </w:numPr>
      </w:pPr>
      <w:r>
        <w:t>T</w:t>
      </w:r>
      <w:r>
        <w:rPr>
          <w:vertAlign w:val="subscript"/>
        </w:rPr>
        <w:t>2</w:t>
      </w:r>
      <w:r>
        <w:t xml:space="preserve"> is the transverse relaxation time describing the time it takes for transvers</w:t>
      </w:r>
      <w:r w:rsidR="00352552">
        <w:t>e</w:t>
      </w:r>
      <w:r>
        <w:t xml:space="preserve"> magnetization to decay to 0. </w:t>
      </w:r>
      <w:r w:rsidR="00352552">
        <w:t>Shorter or ~equal to T1 (otherwise the total mag vector could increase beyond M0…)</w:t>
      </w:r>
    </w:p>
    <w:p w14:paraId="4FA5AFDF" w14:textId="778C3CBD" w:rsidR="00C8043F" w:rsidRDefault="00C8043F" w:rsidP="00C8043F">
      <w:pPr>
        <w:pStyle w:val="Pardeliste"/>
        <w:numPr>
          <w:ilvl w:val="1"/>
          <w:numId w:val="40"/>
        </w:numPr>
      </w:pPr>
      <w:r>
        <w:t>How it changes between matter (e.g. solid -&gt; liquid, tissue is intermediate)</w:t>
      </w:r>
      <w:r w:rsidR="007B200D">
        <w:t>.</w:t>
      </w:r>
    </w:p>
    <w:p w14:paraId="46B3A87A" w14:textId="495ED747" w:rsidR="00C8043F" w:rsidRDefault="007B200D" w:rsidP="00C8043F">
      <w:pPr>
        <w:pStyle w:val="Pardeliste"/>
        <w:numPr>
          <w:ilvl w:val="1"/>
          <w:numId w:val="40"/>
        </w:numPr>
      </w:pPr>
      <w:r>
        <w:t>T2 very short in macromolecules - why</w:t>
      </w:r>
    </w:p>
    <w:p w14:paraId="13B30AFD" w14:textId="61EB1DE7" w:rsidR="00C8043F" w:rsidRDefault="007B200D" w:rsidP="007B200D">
      <w:pPr>
        <w:pStyle w:val="Pardeliste"/>
        <w:numPr>
          <w:ilvl w:val="0"/>
          <w:numId w:val="40"/>
        </w:numPr>
      </w:pPr>
      <w:r>
        <w:t>Paragraph 2: T2 in qMRI/MS</w:t>
      </w:r>
    </w:p>
    <w:p w14:paraId="65D52C8A" w14:textId="06D04FC5" w:rsidR="004F162E" w:rsidRDefault="004F162E" w:rsidP="004F162E">
      <w:pPr>
        <w:pStyle w:val="Pardeliste"/>
        <w:numPr>
          <w:ilvl w:val="1"/>
          <w:numId w:val="40"/>
        </w:numPr>
      </w:pPr>
      <w:r>
        <w:t>T</w:t>
      </w:r>
      <w:r>
        <w:rPr>
          <w:vertAlign w:val="subscript"/>
        </w:rPr>
        <w:t>2</w:t>
      </w:r>
      <w:r>
        <w:t xml:space="preserve"> not a required map for qMT. However T</w:t>
      </w:r>
      <w:r>
        <w:rPr>
          <w:vertAlign w:val="subscript"/>
        </w:rPr>
        <w:t>2</w:t>
      </w:r>
      <w:r>
        <w:t xml:space="preserve"> free/restricted is able to be fitted using the qMT data</w:t>
      </w:r>
      <w:r w:rsidR="00A62542">
        <w:t xml:space="preserve"> (maybe mention relevant any qMT T2 f/r paper?)</w:t>
      </w:r>
      <w:r>
        <w:t>.</w:t>
      </w:r>
    </w:p>
    <w:p w14:paraId="14E0FCC7" w14:textId="5675A3DF" w:rsidR="004F162E" w:rsidRDefault="004F162E" w:rsidP="004F162E">
      <w:pPr>
        <w:pStyle w:val="Pardeliste"/>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t>Briefly explain what MWF is, how it’s estimated, and a few applications/results.</w:t>
      </w:r>
    </w:p>
    <w:p w14:paraId="45A4596F" w14:textId="7FC3D5B9" w:rsidR="00403A11" w:rsidRDefault="00DD0B26" w:rsidP="00403A11">
      <w:pPr>
        <w:pStyle w:val="Titre3"/>
      </w:pPr>
      <w:bookmarkStart w:id="21" w:name="_Toc497663697"/>
      <w:r w:rsidRPr="001F2190">
        <w:rPr>
          <w:rFonts w:cs="Times New Roman"/>
          <w:noProof/>
        </w:rPr>
        <w:lastRenderedPageBreak/>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1"/>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More typically measured as a support measurement for other qMRI techniques, but some interesting parameters can be deduced from B1 maps (e.g. conductivity and permittivity).</w:t>
      </w:r>
    </w:p>
    <w:p w14:paraId="235ABEB0" w14:textId="69DE2949"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rsidR="00DF5B96">
        <w:instrText xml:space="preserve"> ADDIN EN.CITE &lt;EndNote&gt;&lt;Cite&gt;&lt;Author&gt;Sled&lt;/Author&gt;&lt;Year&gt;1998&lt;/Year&gt;&lt;RecNum&gt;8180&lt;/RecNum&gt;&lt;DisplayText&gt;[33]&lt;/DisplayText&gt;&lt;record&gt;&lt;rec-number&gt;8180&lt;/rec-number&gt;&lt;foreign-keys&gt;&lt;key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sidR="00DF5B96">
        <w:rPr>
          <w:noProof/>
        </w:rPr>
        <w:t>[33]</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lastRenderedPageBreak/>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2" w:name="_Toc498873239"/>
      <w:r>
        <w:t xml:space="preserve">Figure </w:t>
      </w:r>
      <w:fldSimple w:instr=" STYLEREF 1 \s ">
        <w:r w:rsidR="00E479BC">
          <w:rPr>
            <w:noProof/>
          </w:rPr>
          <w:t>2</w:t>
        </w:r>
      </w:fldSimple>
      <w:r>
        <w:noBreakHyphen/>
      </w:r>
      <w:fldSimple w:instr=" SEQ Figure \* ARABIC \s 1 ">
        <w:r w:rsidR="00E479BC">
          <w:rPr>
            <w:noProof/>
          </w:rPr>
          <w:t>2</w:t>
        </w:r>
      </w:fldSimple>
      <w:r>
        <w:t xml:space="preserve">. </w:t>
      </w:r>
      <w:r w:rsidR="00ED2F26">
        <w:t>Three widely used B1 mapping methods.</w:t>
      </w:r>
      <w:r>
        <w:t xml:space="preserve"> (**</w:t>
      </w:r>
      <w:r w:rsidR="00ED2F26">
        <w:t>Figures from different papers, will need to make new one so that they are consistant</w:t>
      </w:r>
      <w:r>
        <w:t>**).</w:t>
      </w:r>
      <w:bookmarkEnd w:id="22"/>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3C715A6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t>
      </w:r>
      <w:r w:rsidR="00352552">
        <w:t xml:space="preserve">the real flip angles </w:t>
      </w:r>
      <w:r w:rsidR="006812EB">
        <w:t>with simple trigonometry</w:t>
      </w:r>
      <w:r w:rsidR="00352552">
        <w:t xml:space="preserve"> by calculating</w:t>
      </w:r>
      <w:r w:rsidR="006812EB">
        <w:t xml:space="preserve">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6C863685"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r w:rsidR="00FB58FF">
        <w:t xml:space="preserve"> </w:t>
      </w:r>
      <w:r w:rsidR="00FB58FF">
        <w:fldChar w:fldCharType="begin">
          <w:fldData xml:space="preserve">PEVuZE5vdGU+PENpdGU+PEF1dGhvcj5TdG9sbGJlcmdlcjwvQXV0aG9yPjxZZWFyPjE5OTY8L1ll
YXI+PFJlY051bT44Mjg3PC9SZWNOdW0+PERpc3BsYXlUZXh0PlszNCwzNV08L0Rpc3BsYXlUZXh0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DF5B96">
        <w:instrText xml:space="preserve"> ADDIN EN.CITE </w:instrText>
      </w:r>
      <w:r w:rsidR="00DF5B96">
        <w:fldChar w:fldCharType="begin">
          <w:fldData xml:space="preserve">PEVuZE5vdGU+PENpdGU+PEF1dGhvcj5TdG9sbGJlcmdlcjwvQXV0aG9yPjxZZWFyPjE5OTY8L1ll
YXI+PFJlY051bT44Mjg3PC9SZWNOdW0+PERpc3BsYXlUZXh0PlszNCwzNV08L0Rpc3BsYXlUZXh0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DF5B96">
        <w:instrText xml:space="preserve"> ADDIN EN.CITE.DATA </w:instrText>
      </w:r>
      <w:r w:rsidR="00DF5B96">
        <w:fldChar w:fldCharType="end"/>
      </w:r>
      <w:r w:rsidR="00FB58FF">
        <w:fldChar w:fldCharType="separate"/>
      </w:r>
      <w:r w:rsidR="00DF5B96">
        <w:rPr>
          <w:noProof/>
        </w:rPr>
        <w:t>[34,35]</w:t>
      </w:r>
      <w:r w:rsidR="00FB58FF">
        <w:fldChar w:fldCharType="end"/>
      </w:r>
      <w:r w:rsidR="00FB58FF">
        <w:t xml:space="preserve"> </w:t>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BB63EB"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3B79434C" w:rsidR="00346175" w:rsidRDefault="00346175" w:rsidP="00346175">
      <w:pPr>
        <w:pStyle w:val="Pardeliste"/>
        <w:numPr>
          <w:ilvl w:val="1"/>
          <w:numId w:val="41"/>
        </w:numPr>
      </w:pPr>
      <w:r>
        <w:lastRenderedPageBreak/>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rsidR="00DF5B96">
        <w:instrText xml:space="preserve"> ADDIN EN.CITE &lt;EndNote&gt;&lt;Cite&gt;&lt;Author&gt;Wang&lt;/Author&gt;&lt;Year&gt;2005&lt;/Year&gt;&lt;RecNum&gt;8224&lt;/RecNum&gt;&lt;DisplayText&gt;[36]&lt;/DisplayText&gt;&lt;record&gt;&lt;rec-number&gt;8224&lt;/rec-number&gt;&lt;foreign-keys&gt;&lt;key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F5B96">
        <w:rPr>
          <w:noProof/>
        </w:rPr>
        <w:t>[36]</w:t>
      </w:r>
      <w:r>
        <w:fldChar w:fldCharType="end"/>
      </w:r>
      <w:r>
        <w:t>.</w:t>
      </w:r>
    </w:p>
    <w:p w14:paraId="588C539E" w14:textId="43B55BE9" w:rsidR="00346175" w:rsidRDefault="00346175" w:rsidP="00C01499">
      <w:pPr>
        <w:pStyle w:val="Pardeliste"/>
        <w:numPr>
          <w:ilvl w:val="1"/>
          <w:numId w:val="41"/>
        </w:numPr>
      </w:pPr>
      <w:r>
        <w:t xml:space="preserve">This method is easy to implement using pulse sequences available on most scanner, however </w:t>
      </w:r>
      <w:r w:rsidR="00C01499">
        <w:t xml:space="preserve">to completely reduce the influence of T1 relaxation from the signal recovery, </w:t>
      </w:r>
      <w:r>
        <w:t xml:space="preserve">it </w:t>
      </w:r>
      <w:r w:rsidR="00C01499">
        <w:t>typically requires a long TR, usually limiting</w:t>
      </w:r>
      <w:r>
        <w:t xml:space="preserve"> the pulse sequence to a single-slice technique.</w:t>
      </w:r>
    </w:p>
    <w:p w14:paraId="6F8E0231" w14:textId="039CA32A"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DF5B96">
        <w:instrText xml:space="preserve"> ADDIN EN.CITE &lt;EndNote&gt;&lt;Cite&gt;&lt;Author&gt;Wang&lt;/Author&gt;&lt;Year&gt;2005&lt;/Year&gt;&lt;RecNum&gt;8224&lt;/RecNum&gt;&lt;DisplayText&gt;[36]&lt;/DisplayText&gt;&lt;record&gt;&lt;rec-number&gt;8224&lt;/rec-number&gt;&lt;foreign-keys&gt;&lt;key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DF5B96">
        <w:rPr>
          <w:noProof/>
        </w:rPr>
        <w:t>[36]</w:t>
      </w:r>
      <w:r w:rsidR="008B6E80">
        <w:fldChar w:fldCharType="end"/>
      </w:r>
      <w:r w:rsidR="008B6E80">
        <w:t xml:space="preserve"> and slice profile effects </w:t>
      </w:r>
      <w:r w:rsidR="008B6E80">
        <w:fldChar w:fldCharType="begin"/>
      </w:r>
      <w:r w:rsidR="00DF5B96">
        <w:instrText xml:space="preserve"> ADDIN EN.CITE &lt;EndNote&gt;&lt;Cite&gt;&lt;Author&gt;Sled&lt;/Author&gt;&lt;Year&gt;2000&lt;/Year&gt;&lt;RecNum&gt;8232&lt;/RecNum&gt;&lt;DisplayText&gt;[37]&lt;/DisplayText&gt;&lt;record&gt;&lt;rec-number&gt;8232&lt;/rec-number&gt;&lt;foreign-keys&gt;&lt;key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DF5B96">
        <w:rPr>
          <w:noProof/>
        </w:rPr>
        <w:t>[37]</w:t>
      </w:r>
      <w:r w:rsidR="008B6E80">
        <w:fldChar w:fldCharType="end"/>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Actual Flip angle Imaging and Bloch Siegert</w:t>
      </w:r>
      <w:r w:rsidR="00D14FFD">
        <w:t>.</w:t>
      </w:r>
    </w:p>
    <w:p w14:paraId="7F0E85B1" w14:textId="397AC618" w:rsidR="00E478BD" w:rsidRDefault="00E478BD" w:rsidP="00E478BD">
      <w:pPr>
        <w:pStyle w:val="Pardeliste"/>
        <w:numPr>
          <w:ilvl w:val="1"/>
          <w:numId w:val="41"/>
        </w:numPr>
      </w:pPr>
      <w:r>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BB63EB"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lastRenderedPageBreak/>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BB63EB"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BB63EB"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BB63EB"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0DF7AC97"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w:t>
      </w:r>
      <w:r w:rsidR="004D58E8">
        <w:lastRenderedPageBreak/>
        <w:t>desirable to use a B</w:t>
      </w:r>
      <w:r w:rsidR="004D58E8">
        <w:rPr>
          <w:vertAlign w:val="subscript"/>
        </w:rPr>
        <w:t>0</w:t>
      </w:r>
      <w:r w:rsidR="004D58E8">
        <w:t xml:space="preserve"> pulse sequence that more closely matches the environment of the qMRI sequence to be calibrated.</w:t>
      </w:r>
    </w:p>
    <w:p w14:paraId="27E7D5C4" w14:textId="245560F9" w:rsidR="00403A11" w:rsidRDefault="00403A11" w:rsidP="00403A11">
      <w:pPr>
        <w:pStyle w:val="Titre2"/>
      </w:pPr>
      <w:bookmarkStart w:id="23" w:name="_Toc497663698"/>
      <w:r>
        <w:t>Magnetization Transfer Imaging</w:t>
      </w:r>
      <w:bookmarkEnd w:id="23"/>
    </w:p>
    <w:p w14:paraId="79F4184E" w14:textId="7081644D" w:rsidR="00403A11" w:rsidRDefault="00403A11" w:rsidP="00403A11">
      <w:pPr>
        <w:pStyle w:val="Titre3"/>
      </w:pPr>
      <w:bookmarkStart w:id="24" w:name="_Toc497663699"/>
      <w:r>
        <w:t>Two-Pool Model of MT</w:t>
      </w:r>
      <w:bookmarkEnd w:id="24"/>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5910A6CB"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hydrogren,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Y051bT44MjgxPC9SZWNOdW0+PERpc3BsYXlUZXh0PlszOC00MF08L0Rpc3BsYXlUZXh0PjxyZWNv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DF5B96">
        <w:instrText xml:space="preserve"> ADDIN EN.CITE </w:instrText>
      </w:r>
      <w:r w:rsidR="00DF5B96">
        <w:fldChar w:fldCharType="begin">
          <w:fldData xml:space="preserve">PEVuZE5vdGU+PENpdGU+PEF1dGhvcj5FZHplczwvQXV0aG9yPjxZZWFyPjE5Nzc8L1llYXI+PFJl
Y051bT44MjgxPC9SZWNOdW0+PERpc3BsYXlUZXh0PlszOC00MF08L0Rpc3BsYXlUZXh0PjxyZWNv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DF5B96">
        <w:instrText xml:space="preserve"> ADDIN EN.CITE.DATA </w:instrText>
      </w:r>
      <w:r w:rsidR="00DF5B96">
        <w:fldChar w:fldCharType="end"/>
      </w:r>
      <w:r w:rsidR="00B0628F">
        <w:fldChar w:fldCharType="separate"/>
      </w:r>
      <w:r w:rsidR="00DF5B96">
        <w:rPr>
          <w:noProof/>
        </w:rPr>
        <w:t>[38-40]</w:t>
      </w:r>
      <w:r w:rsidR="00B0628F">
        <w:fldChar w:fldCharType="end"/>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54639F59" w:rsidR="00AE47D5" w:rsidRDefault="009055A6" w:rsidP="00AE47D5">
      <w:pPr>
        <w:spacing w:line="240" w:lineRule="auto"/>
        <w:jc w:val="center"/>
      </w:pPr>
      <w:r w:rsidRPr="009055A6">
        <w:rPr>
          <w:noProof/>
          <w:lang w:val="fr-FR" w:eastAsia="fr-FR"/>
        </w:rPr>
        <w:lastRenderedPageBreak/>
        <w:drawing>
          <wp:inline distT="0" distB="0" distL="0" distR="0" wp14:anchorId="165EF61D" wp14:editId="54147A45">
            <wp:extent cx="2275889" cy="2058842"/>
            <wp:effectExtent l="0" t="0" r="1016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75889" cy="2058842"/>
                    </a:xfrm>
                    <a:prstGeom prst="rect">
                      <a:avLst/>
                    </a:prstGeom>
                  </pic:spPr>
                </pic:pic>
              </a:graphicData>
            </a:graphic>
          </wp:inline>
        </w:drawing>
      </w:r>
      <w:r w:rsidR="00C314BF">
        <w:rPr>
          <w:noProof/>
          <w:lang w:val="fr-FR" w:eastAsia="fr-FR"/>
        </w:rPr>
        <w:drawing>
          <wp:inline distT="0" distB="0" distL="0" distR="0" wp14:anchorId="0CE4EA4C" wp14:editId="22E07F95">
            <wp:extent cx="3271513" cy="1828039"/>
            <wp:effectExtent l="0" t="0" r="5715" b="1270"/>
            <wp:docPr id="30" name="Imag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twoPoolModel.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285052" cy="1835604"/>
                    </a:xfrm>
                    <a:prstGeom prst="rect">
                      <a:avLst/>
                    </a:prstGeom>
                  </pic:spPr>
                </pic:pic>
              </a:graphicData>
            </a:graphic>
          </wp:inline>
        </w:drawing>
      </w:r>
      <w:r w:rsidRPr="000637A5">
        <w:rPr>
          <w:noProof/>
          <w:lang w:eastAsia="fr-FR"/>
        </w:rPr>
        <w:t xml:space="preserve"> </w:t>
      </w:r>
    </w:p>
    <w:p w14:paraId="4E61C133" w14:textId="0E5AD2C1" w:rsidR="00B43543" w:rsidRDefault="00B43543" w:rsidP="00B43543">
      <w:pPr>
        <w:pStyle w:val="Lgende"/>
      </w:pPr>
      <w:bookmarkStart w:id="25" w:name="_Toc498873240"/>
      <w:r>
        <w:t xml:space="preserve">Figure </w:t>
      </w:r>
      <w:fldSimple w:instr=" STYLEREF 1 \s ">
        <w:r w:rsidR="00E479BC">
          <w:rPr>
            <w:noProof/>
          </w:rPr>
          <w:t>2</w:t>
        </w:r>
      </w:fldSimple>
      <w:r>
        <w:noBreakHyphen/>
      </w:r>
      <w:fldSimple w:instr=" SEQ Figure \* ARABIC \s 1 ">
        <w:r w:rsidR="00E479BC">
          <w:rPr>
            <w:noProof/>
          </w:rPr>
          <w:t>3</w:t>
        </w:r>
      </w:fldSimple>
      <w:r>
        <w:t xml:space="preserve">. Two-pool model of the magnetization transfer effect. (**From </w:t>
      </w:r>
      <w:r w:rsidR="00AE47D5">
        <w:t>Henkelman</w:t>
      </w:r>
      <w:r>
        <w:t xml:space="preserve"> 2001. </w:t>
      </w:r>
      <w:r w:rsidR="00AE47D5">
        <w:t>Placeholder, will make new figure with the correct variables that will match those in later equations</w:t>
      </w:r>
      <w:r>
        <w:t>**).</w:t>
      </w:r>
      <w:bookmarkEnd w:id="25"/>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0721A2AF" w:rsidR="00B65034" w:rsidRDefault="00B65034" w:rsidP="00205EB3">
      <w:pPr>
        <w:pStyle w:val="Pardeliste"/>
        <w:numPr>
          <w:ilvl w:val="0"/>
          <w:numId w:val="44"/>
        </w:numPr>
      </w:pPr>
      <w:r>
        <w:t>Figure 2.4 shows the energy level diagrams at three different stages of a  magnetization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lastRenderedPageBreak/>
        <w:t xml:space="preserve">c) after some time passes, “magnetization transfer”/”cross-relaxation” occurs. Excess energy in the restricted pool gets transferred to the free pool (e.g. by 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1">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6" w:name="_Toc498873241"/>
      <w:r>
        <w:t xml:space="preserve">Figure </w:t>
      </w:r>
      <w:fldSimple w:instr=" STYLEREF 1 \s ">
        <w:r w:rsidR="00E479BC">
          <w:rPr>
            <w:noProof/>
          </w:rPr>
          <w:t>2</w:t>
        </w:r>
      </w:fldSimple>
      <w:r>
        <w:noBreakHyphen/>
      </w:r>
      <w:fldSimple w:instr=" SEQ Figure \* ARABIC \s 1 ">
        <w:r w:rsidR="00E479BC">
          <w:rPr>
            <w:noProof/>
          </w:rPr>
          <w:t>4</w:t>
        </w:r>
      </w:fldSimple>
      <w:r>
        <w:t>. Energy level (left) and magnetization (right) diagrams of restricted and free pool hydrogen a) at equilibrium, b) after an off-resonance pulse, and c) after cross-relaxation/MT-exchange. (**Template diagram, to make properly using Inkscape**).</w:t>
      </w:r>
      <w:bookmarkEnd w:id="26"/>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06950A1B" w:rsidR="00A33A0B" w:rsidRPr="009055A6" w:rsidRDefault="00A33A0B" w:rsidP="009055A6">
      <w:pPr>
        <w:pStyle w:val="Pardeliste"/>
        <w:numPr>
          <w:ilvl w:val="0"/>
          <w:numId w:val="47"/>
        </w:numPr>
      </w:pPr>
      <w:r>
        <w:lastRenderedPageBreak/>
        <w:t xml:space="preserve">However, it’s been shown that the two-pool model is sufficient to model qMT phenomenon in WM </w:t>
      </w:r>
      <w:r>
        <w:fldChar w:fldCharType="begin">
          <w:fldData xml:space="preserve">PEVuZE5vdGU+PENpdGU+PEF1dGhvcj5MZXZlc3F1ZTwvQXV0aG9yPjxZZWFyPjIwMDk8L1llYXI+
PFJlY051bT4xNDwvUmVjTnVtPjxEaXNwbGF5VGV4dD5bNDFdPC9EaXNwbGF5VGV4dD48cmVjb3Jk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DF5B96">
        <w:instrText xml:space="preserve"> ADDIN EN.CITE </w:instrText>
      </w:r>
      <w:r w:rsidR="00DF5B96">
        <w:fldChar w:fldCharType="begin">
          <w:fldData xml:space="preserve">PEVuZE5vdGU+PENpdGU+PEF1dGhvcj5MZXZlc3F1ZTwvQXV0aG9yPjxZZWFyPjIwMDk8L1llYXI+
PFJlY051bT4xNDwvUmVjTnVtPjxEaXNwbGF5VGV4dD5bNDFdPC9EaXNwbGF5VGV4dD48cmVjb3Jk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DF5B96">
        <w:instrText xml:space="preserve"> ADDIN EN.CITE.DATA </w:instrText>
      </w:r>
      <w:r w:rsidR="00DF5B96">
        <w:fldChar w:fldCharType="end"/>
      </w:r>
      <w:r>
        <w:fldChar w:fldCharType="separate"/>
      </w:r>
      <w:r w:rsidR="00DF5B96">
        <w:rPr>
          <w:noProof/>
        </w:rPr>
        <w:t>[41]</w:t>
      </w:r>
      <w:r>
        <w:fldChar w:fldCharType="end"/>
      </w:r>
      <w:r>
        <w:t>.</w:t>
      </w:r>
    </w:p>
    <w:p w14:paraId="2EF1D99B" w14:textId="5B86A62F" w:rsidR="00403A11" w:rsidRDefault="00DD0B26" w:rsidP="00403A11">
      <w:pPr>
        <w:pStyle w:val="Titre3"/>
      </w:pPr>
      <w:bookmarkStart w:id="27" w:name="_Toc497663700"/>
      <w:r w:rsidRPr="001F2190">
        <w:rPr>
          <w:rFonts w:cs="Times New Roman"/>
          <w:noProof/>
        </w:rPr>
        <w:t>MTR and MTsat</w:t>
      </w:r>
      <w:bookmarkEnd w:id="27"/>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t>Simple experimental setup: SPGR readout sequence preceded by off-resonance MT pulse, Figure 2.5. A spoiler gradient is also needed to destroy any longitudinal magnetization of the water pool due to the offres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4C93C5E4">
            <wp:extent cx="5401056" cy="2889504"/>
            <wp:effectExtent l="0" t="0" r="9525"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01056" cy="2889504"/>
                    </a:xfrm>
                    <a:prstGeom prst="rect">
                      <a:avLst/>
                    </a:prstGeom>
                  </pic:spPr>
                </pic:pic>
              </a:graphicData>
            </a:graphic>
          </wp:inline>
        </w:drawing>
      </w:r>
    </w:p>
    <w:p w14:paraId="5C174140" w14:textId="6E9CC951" w:rsidR="00DA327E" w:rsidRDefault="00DA327E" w:rsidP="00DA327E">
      <w:pPr>
        <w:pStyle w:val="Lgende"/>
      </w:pPr>
      <w:bookmarkStart w:id="28" w:name="_Toc498873242"/>
      <w:r>
        <w:t xml:space="preserve">Figure </w:t>
      </w:r>
      <w:fldSimple w:instr=" STYLEREF 1 \s ">
        <w:r w:rsidR="00E479BC">
          <w:rPr>
            <w:noProof/>
          </w:rPr>
          <w:t>2</w:t>
        </w:r>
      </w:fldSimple>
      <w:r>
        <w:noBreakHyphen/>
      </w:r>
      <w:fldSimple w:instr=" SEQ Figure \* ARABIC \s 1 ">
        <w:r w:rsidR="00E479BC">
          <w:rPr>
            <w:noProof/>
          </w:rPr>
          <w:t>5</w:t>
        </w:r>
      </w:fldSimple>
      <w:r>
        <w:t>. P</w:t>
      </w:r>
      <w:r w:rsidR="001959FF">
        <w:t>ulse sequence diagram for a p</w:t>
      </w:r>
      <w:r>
        <w:t>ulsed MT-weighted spoiled gradient echo (SPGR) pulse sequenc</w:t>
      </w:r>
      <w:r w:rsidR="00C05C27">
        <w:t xml:space="preserve">e </w:t>
      </w:r>
      <w:r w:rsidR="001959FF">
        <w:t>with</w:t>
      </w:r>
      <w:bookmarkStart w:id="29" w:name="_GoBack"/>
      <w:bookmarkEnd w:id="29"/>
      <w:r w:rsidR="00C05C27">
        <w:t xml:space="preserve"> a</w:t>
      </w:r>
      <w:r w:rsidR="0010025F">
        <w:t xml:space="preserve"> </w:t>
      </w:r>
      <w:r w:rsidR="00C05C27">
        <w:t>Gaussian MT pulse shape</w:t>
      </w:r>
      <w:r>
        <w:t>.</w:t>
      </w:r>
      <w:bookmarkEnd w:id="28"/>
      <w:r w:rsidR="00055104">
        <w:t xml:space="preserve"> RF: radiofrequency pulse, </w:t>
      </w:r>
      <w:r w:rsidR="0010025F">
        <w:t>SS: slice-selecting gradient, PE: phase-encoding gradient, RO: readout gradient, AQ: acquisition.</w:t>
      </w:r>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w:lastRenderedPageBreak/>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02A5DAF5" w:rsidR="00F06624" w:rsidRDefault="00F06624" w:rsidP="00F06624">
      <w:pPr>
        <w:pStyle w:val="Pardeliste"/>
        <w:numPr>
          <w:ilvl w:val="2"/>
          <w:numId w:val="38"/>
        </w:numPr>
        <w:jc w:val="left"/>
      </w:pPr>
      <w:r>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PFJlY051bT4yNzc1PC9SZWNOdW0+PERpc3BsYXlUZXh0Pls0Ml08L0Rpc3BsYXlUZXh0PjxyZWNv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DF5B96">
        <w:instrText xml:space="preserve"> ADDIN EN.CITE </w:instrText>
      </w:r>
      <w:r w:rsidR="00DF5B96">
        <w:fldChar w:fldCharType="begin">
          <w:fldData xml:space="preserve">PEVuZE5vdGU+PENpdGU+PEF1dGhvcj5MZXZlc3F1ZTwvQXV0aG9yPjxZZWFyPjIwMDU8L1llYXI+
PFJlY051bT4yNzc1PC9SZWNOdW0+PERpc3BsYXlUZXh0Pls0Ml08L0Rpc3BsYXlUZXh0PjxyZWNv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DF5B96">
        <w:instrText xml:space="preserve"> ADDIN EN.CITE.DATA </w:instrText>
      </w:r>
      <w:r w:rsidR="00DF5B96">
        <w:fldChar w:fldCharType="end"/>
      </w:r>
      <w:r>
        <w:fldChar w:fldCharType="separate"/>
      </w:r>
      <w:r w:rsidR="00DF5B96">
        <w:rPr>
          <w:noProof/>
        </w:rPr>
        <w:t>[42]</w:t>
      </w:r>
      <w:r>
        <w:fldChar w:fldCharType="end"/>
      </w:r>
      <w:r>
        <w:t>.</w:t>
      </w:r>
    </w:p>
    <w:p w14:paraId="09F7BB0E" w14:textId="0CBB6F85"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However some work has proposed ways to correct for this </w:t>
      </w:r>
      <w:r>
        <w:fldChar w:fldCharType="begin">
          <w:fldData xml:space="preserve">PEVuZE5vdGU+PENpdGU+PEF1dGhvcj5Sb3BlbGU8L0F1dGhvcj48WWVhcj4yMDA1PC9ZZWFyPjxS
ZWNOdW0+ODEzNTwvUmVjTnVtPjxEaXNwbGF5VGV4dD5bNDMsNDRdPC9EaXNwbGF5VGV4dD48cmVj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DF5B96">
        <w:instrText xml:space="preserve"> ADDIN EN.CITE </w:instrText>
      </w:r>
      <w:r w:rsidR="00DF5B96">
        <w:fldChar w:fldCharType="begin">
          <w:fldData xml:space="preserve">PEVuZE5vdGU+PENpdGU+PEF1dGhvcj5Sb3BlbGU8L0F1dGhvcj48WWVhcj4yMDA1PC9ZZWFyPjxS
ZWNOdW0+ODEzNTwvUmVjTnVtPjxEaXNwbGF5VGV4dD5bNDMsNDRdPC9EaXNwbGF5VGV4dD48cmVj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DF5B96">
        <w:instrText xml:space="preserve"> ADDIN EN.CITE.DATA </w:instrText>
      </w:r>
      <w:r w:rsidR="00DF5B96">
        <w:fldChar w:fldCharType="end"/>
      </w:r>
      <w:r>
        <w:fldChar w:fldCharType="separate"/>
      </w:r>
      <w:r w:rsidR="00DF5B96">
        <w:rPr>
          <w:noProof/>
        </w:rPr>
        <w:t>[43,44]</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39473E50"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bT4zMjg2PC9SZWNOdW0+PERpc3BsYXlUZXh0Pls0NV08L0Rpc3BsYXlUZXh0PjxyZWNvcmQ+PHJl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DF5B96">
        <w:instrText xml:space="preserve"> ADDIN EN.CITE </w:instrText>
      </w:r>
      <w:r w:rsidR="00DF5B96">
        <w:fldChar w:fldCharType="begin">
          <w:fldData xml:space="preserve">PEVuZE5vdGU+PENpdGU+PEF1dGhvcj5HZTwvQXV0aG9yPjxZZWFyPjIwMDM8L1llYXI+PFJlY051
bT4zMjg2PC9SZWNOdW0+PERpc3BsYXlUZXh0Pls0NV08L0Rpc3BsYXlUZXh0PjxyZWNvcmQ+PHJl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DF5B96">
        <w:instrText xml:space="preserve"> ADDIN EN.CITE.DATA </w:instrText>
      </w:r>
      <w:r w:rsidR="00DF5B96">
        <w:fldChar w:fldCharType="end"/>
      </w:r>
      <w:r>
        <w:fldChar w:fldCharType="separate"/>
      </w:r>
      <w:r w:rsidR="00DF5B96">
        <w:rPr>
          <w:noProof/>
        </w:rPr>
        <w:t>[45]</w:t>
      </w:r>
      <w:r>
        <w:fldChar w:fldCharType="end"/>
      </w:r>
      <w:r>
        <w:t xml:space="preserve">, schizophrenia </w:t>
      </w:r>
      <w:r>
        <w:fldChar w:fldCharType="begin">
          <w:fldData xml:space="preserve">PEVuZE5vdGU+PENpdGU+PEF1dGhvcj5LdWJpY2tpPC9BdXRob3I+PFllYXI+MjAwNTwvWWVhcj48
UmVjTnVtPjgxMjk8L1JlY051bT48RGlzcGxheVRleHQ+WzQ2LDQ3XTwvRGlzcGxheVRleHQ+PHJl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DF5B96">
        <w:instrText xml:space="preserve"> ADDIN EN.CITE </w:instrText>
      </w:r>
      <w:r w:rsidR="00DF5B96">
        <w:fldChar w:fldCharType="begin">
          <w:fldData xml:space="preserve">PEVuZE5vdGU+PENpdGU+PEF1dGhvcj5LdWJpY2tpPC9BdXRob3I+PFllYXI+MjAwNTwvWWVhcj48
UmVjTnVtPjgxMjk8L1JlY051bT48RGlzcGxheVRleHQ+WzQ2LDQ3XTwvRGlzcGxheVRleHQ+PHJl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DF5B96">
        <w:instrText xml:space="preserve"> ADDIN EN.CITE.DATA </w:instrText>
      </w:r>
      <w:r w:rsidR="00DF5B96">
        <w:fldChar w:fldCharType="end"/>
      </w:r>
      <w:r>
        <w:fldChar w:fldCharType="separate"/>
      </w:r>
      <w:r w:rsidR="00DF5B96">
        <w:rPr>
          <w:noProof/>
        </w:rPr>
        <w:t>[46,47]</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TnVtPjgyODU8L1JlY051bT48RGlzcGxheVRleHQ+WzQ4XTwvRGlzcGxheVRleHQ+PHJlY29yZD48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DF5B96">
        <w:instrText xml:space="preserve"> ADDIN EN.CITE </w:instrText>
      </w:r>
      <w:r w:rsidR="00DF5B96">
        <w:fldChar w:fldCharType="begin">
          <w:fldData xml:space="preserve">PEVuZE5vdGU+PENpdGU+PEF1dGhvcj5DaGVuPC9BdXRob3I+PFllYXI+MjAxNTwvWWVhcj48UmVj
TnVtPjgyODU8L1JlY051bT48RGlzcGxheVRleHQ+WzQ4XTwvRGlzcGxheVRleHQ+PHJlY29yZD48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DF5B96">
        <w:instrText xml:space="preserve"> ADDIN EN.CITE.DATA </w:instrText>
      </w:r>
      <w:r w:rsidR="00DF5B96">
        <w:fldChar w:fldCharType="end"/>
      </w:r>
      <w:r w:rsidR="006E4D7B">
        <w:fldChar w:fldCharType="separate"/>
      </w:r>
      <w:r w:rsidR="00DF5B96">
        <w:rPr>
          <w:noProof/>
        </w:rPr>
        <w:t>[48]</w:t>
      </w:r>
      <w:r w:rsidR="006E4D7B">
        <w:fldChar w:fldCharType="end"/>
      </w:r>
      <w:r w:rsidR="006E4D7B">
        <w:t>, etc</w:t>
      </w:r>
      <w:r>
        <w:t>.</w:t>
      </w:r>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w:lastRenderedPageBreak/>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BB63EB"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BB63EB"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0" w:name="_Toc497663701"/>
      <w:r w:rsidRPr="001F2190">
        <w:rPr>
          <w:rFonts w:cs="Times New Roman"/>
          <w:noProof/>
        </w:rPr>
        <w:t>Quantitative Magnetization Transfer Imaging</w:t>
      </w:r>
      <w:bookmarkEnd w:id="30"/>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w:lastRenderedPageBreak/>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BB63EB"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BB63EB"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BB63EB"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4F0EEA0C"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DF5B96">
        <w:instrText xml:space="preserve"> ADDIN EN.CITE &lt;EndNote&gt;&lt;Cite&gt;&lt;Author&gt;Morrison&lt;/Author&gt;&lt;Year&gt;1995&lt;/Year&gt;&lt;RecNum&gt;8267&lt;/RecNum&gt;&lt;DisplayText&gt;[49]&lt;/DisplayText&gt;&lt;record&gt;&lt;rec-number&gt;8267&lt;/rec-number&gt;&lt;foreign-keys&gt;&lt;key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DF5B96">
        <w:rPr>
          <w:noProof/>
        </w:rPr>
        <w:t>[49]</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BB63EB"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611EA26F"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w:t>
      </w:r>
      <w:r>
        <w:lastRenderedPageBreak/>
        <w:t xml:space="preserve">state within a single TR </w:t>
      </w:r>
      <w:r>
        <w:fldChar w:fldCharType="begin"/>
      </w:r>
      <w:r w:rsidR="00DF5B96">
        <w:instrText xml:space="preserve"> ADDIN EN.CITE &lt;EndNote&gt;&lt;Cite&gt;&lt;Author&gt;Henkelman&lt;/Author&gt;&lt;Year&gt;1993&lt;/Year&gt;&lt;RecNum&gt;2832&lt;/RecNum&gt;&lt;DisplayText&gt;[50]&lt;/DisplayText&gt;&lt;record&gt;&lt;rec-number&gt;2832&lt;/rec-number&gt;&lt;foreign-keys&gt;&lt;key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DF5B96">
        <w:rPr>
          <w:noProof/>
        </w:rPr>
        <w:t>[50]</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1" w:name="_Toc498873243"/>
      <w:r>
        <w:t xml:space="preserve">Figure </w:t>
      </w:r>
      <w:fldSimple w:instr=" STYLEREF 1 \s ">
        <w:r w:rsidR="00E479BC">
          <w:rPr>
            <w:noProof/>
          </w:rPr>
          <w:t>2</w:t>
        </w:r>
      </w:fldSimple>
      <w:r>
        <w:noBreakHyphen/>
      </w:r>
      <w:fldSimple w:instr=" SEQ Figure \* ARABIC \s 1 ">
        <w:r w:rsidR="00E479BC">
          <w:rPr>
            <w:noProof/>
          </w:rPr>
          <w:t>6</w:t>
        </w:r>
      </w:fldSimple>
      <w:r>
        <w:t>. Pulsed MT-weighted spoiled gradient echo (SPGR) pulse sequence for a Gaussian MT pulse shape. (**From Sled 2001. Either make a similar figure or get Wiley rights for thesis use**).</w:t>
      </w:r>
      <w:bookmarkEnd w:id="31"/>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lastRenderedPageBreak/>
        <w:t>Cite some applications/papers that used qMT, particularly in MS</w:t>
      </w:r>
    </w:p>
    <w:p w14:paraId="13C51B4D" w14:textId="33758D62" w:rsidR="002A26D2" w:rsidRDefault="002A26D2" w:rsidP="00261ADE">
      <w:pPr>
        <w:pStyle w:val="Pardeliste"/>
        <w:numPr>
          <w:ilvl w:val="1"/>
          <w:numId w:val="33"/>
        </w:numPr>
      </w:pPr>
      <w:r>
        <w:t>E.g. Schmierer</w:t>
      </w:r>
    </w:p>
    <w:p w14:paraId="1008054E" w14:textId="554126B0" w:rsidR="00261ADE" w:rsidRDefault="00261ADE" w:rsidP="00261ADE">
      <w:pPr>
        <w:pStyle w:val="Pardeliste"/>
        <w:numPr>
          <w:ilvl w:val="0"/>
          <w:numId w:val="33"/>
        </w:numPr>
      </w:pPr>
      <w:r>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2"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2"/>
    </w:p>
    <w:p w14:paraId="28620371" w14:textId="5E04AF03" w:rsidR="003F2C39" w:rsidRDefault="003F2C39" w:rsidP="003F2C39">
      <w:pPr>
        <w:pStyle w:val="Titre2"/>
      </w:pPr>
      <w:bookmarkStart w:id="33" w:name="_Toc497663703"/>
      <w:r>
        <w:t>Preface</w:t>
      </w:r>
      <w:bookmarkEnd w:id="33"/>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4" w:name="_Toc497663704"/>
      <w:r>
        <w:lastRenderedPageBreak/>
        <w:t>Abstract</w:t>
      </w:r>
      <w:bookmarkEnd w:id="34"/>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5" w:name="_Toc497663705"/>
      <w:r>
        <w:lastRenderedPageBreak/>
        <w:t>Introduction</w:t>
      </w:r>
      <w:bookmarkEnd w:id="35"/>
    </w:p>
    <w:p w14:paraId="36FCBCD7" w14:textId="26E3D639"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DF5B96">
        <w:instrText xml:space="preserve"> ADDIN EN.CITE &lt;EndNote&gt;&lt;Cite&gt;&lt;Author&gt;Liu&lt;/Author&gt;&lt;Year&gt;2015&lt;/Year&gt;&lt;RecNum&gt;8198&lt;/RecNum&gt;&lt;DisplayText&gt;[51]&lt;/DisplayText&gt;&lt;record&gt;&lt;rec-number&gt;8198&lt;/rec-number&gt;&lt;foreign-keys&gt;&lt;key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DF5B96">
        <w:rPr>
          <w:noProof/>
        </w:rPr>
        <w:t>[51]</w:t>
      </w:r>
      <w:r w:rsidR="00984090">
        <w:fldChar w:fldCharType="end"/>
      </w:r>
      <w:r w:rsidR="000E6BA4">
        <w:t>,</w:t>
      </w:r>
      <w:r>
        <w:t xml:space="preserve"> and is an essential step in the estimation of local SAR</w:t>
      </w:r>
      <w:r w:rsidR="00984090">
        <w:t xml:space="preserve"> </w:t>
      </w:r>
      <w:r w:rsidR="00984090">
        <w:fldChar w:fldCharType="begin"/>
      </w:r>
      <w:r w:rsidR="00DF5B96">
        <w:instrText xml:space="preserve"> ADDIN EN.CITE &lt;EndNote&gt;&lt;Cite&gt;&lt;Author&gt;Katscher&lt;/Author&gt;&lt;Year&gt;2009&lt;/Year&gt;&lt;RecNum&gt;8201&lt;/RecNum&gt;&lt;DisplayText&gt;[52]&lt;/DisplayText&gt;&lt;record&gt;&lt;rec-number&gt;8201&lt;/rec-number&gt;&lt;foreign-keys&gt;&lt;key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DF5B96">
        <w:rPr>
          <w:noProof/>
        </w:rPr>
        <w:t>[52]</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PjxSZWNOdW0+MjcxNzwvUmVjTnVtPjxEaXNwbGF5VGV4dD5bNTNdPC9EaXNwbGF5VGV4dD48cmVj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F5B96">
        <w:instrText xml:space="preserve"> ADDIN EN.CITE </w:instrText>
      </w:r>
      <w:r w:rsidR="00DF5B96">
        <w:fldChar w:fldCharType="begin">
          <w:fldData xml:space="preserve">PEVuZE5vdGU+PENpdGU+PEF1dGhvcj5TY2htaWVyZXI8L0F1dGhvcj48WWVhcj4yMDA3PC9ZZWFy
PjxSZWNOdW0+MjcxNzwvUmVjTnVtPjxEaXNwbGF5VGV4dD5bNTNdPC9EaXNwbGF5VGV4dD48cmVj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F5B96">
        <w:instrText xml:space="preserve"> ADDIN EN.CITE.DATA </w:instrText>
      </w:r>
      <w:r w:rsidR="00DF5B96">
        <w:fldChar w:fldCharType="end"/>
      </w:r>
      <w:r w:rsidR="00984090">
        <w:fldChar w:fldCharType="separate"/>
      </w:r>
      <w:r w:rsidR="00DF5B96">
        <w:rPr>
          <w:noProof/>
        </w:rPr>
        <w:t>[53]</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ZWNOdW0+ODEzNTwvUmVjTnVtPjxEaXNwbGF5VGV4dD5bNDNdPC9EaXNwbGF5VGV4dD48cmVjb3Jk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DF5B96">
        <w:instrText xml:space="preserve"> ADDIN EN.CITE </w:instrText>
      </w:r>
      <w:r w:rsidR="00DF5B96">
        <w:fldChar w:fldCharType="begin">
          <w:fldData xml:space="preserve">PEVuZE5vdGU+PENpdGU+PEF1dGhvcj5Sb3BlbGU8L0F1dGhvcj48WWVhcj4yMDA1PC9ZZWFyPjxS
ZWNOdW0+ODEzNTwvUmVjTnVtPjxEaXNwbGF5VGV4dD5bNDNdPC9EaXNwbGF5VGV4dD48cmVjb3Jk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DF5B96">
        <w:instrText xml:space="preserve"> ADDIN EN.CITE.DATA </w:instrText>
      </w:r>
      <w:r w:rsidR="00DF5B96">
        <w:fldChar w:fldCharType="end"/>
      </w:r>
      <w:r w:rsidR="00984090">
        <w:fldChar w:fldCharType="separate"/>
      </w:r>
      <w:r w:rsidR="00DF5B96">
        <w:rPr>
          <w:noProof/>
        </w:rPr>
        <w:t>[43]</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TnVtPjgyMDU8L1JlY051bT48RGlzcGxheVRleHQ+WzU0LDU1XTwvRGlzcGxheVRleHQ+PHJlY29y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DF5B96">
        <w:instrText xml:space="preserve"> ADDIN EN.CITE </w:instrText>
      </w:r>
      <w:r w:rsidR="00DF5B96">
        <w:fldChar w:fldCharType="begin">
          <w:fldData xml:space="preserve">PEVuZE5vdGU+PENpdGU+PEF1dGhvcj5ZdWFuPC9BdXRob3I+PFllYXI+MjAxMjwvWWVhcj48UmVj
TnVtPjgyMDU8L1JlY051bT48RGlzcGxheVRleHQ+WzU0LDU1XTwvRGlzcGxheVRleHQ+PHJlY29y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DF5B96">
        <w:instrText xml:space="preserve"> ADDIN EN.CITE.DATA </w:instrText>
      </w:r>
      <w:r w:rsidR="00DF5B96">
        <w:fldChar w:fldCharType="end"/>
      </w:r>
      <w:r w:rsidR="00984090">
        <w:fldChar w:fldCharType="separate"/>
      </w:r>
      <w:r w:rsidR="00DF5B96">
        <w:rPr>
          <w:noProof/>
        </w:rPr>
        <w:t>[54,55]</w:t>
      </w:r>
      <w:r w:rsidR="00984090">
        <w:fldChar w:fldCharType="end"/>
      </w:r>
      <w:r w:rsidR="00984090">
        <w:t xml:space="preserve"> and quantitative MT </w:t>
      </w:r>
      <w:r w:rsidR="00984090">
        <w:fldChar w:fldCharType="begin"/>
      </w:r>
      <w:r w:rsidR="00DF5B96">
        <w:instrText xml:space="preserve"> ADDIN EN.CITE &lt;EndNote&gt;&lt;Cite&gt;&lt;Author&gt;Sled&lt;/Author&gt;&lt;Year&gt;2001&lt;/Year&gt;&lt;RecNum&gt;17&lt;/RecNum&gt;&lt;DisplayText&gt;[56]&lt;/DisplayText&gt;&lt;record&gt;&lt;rec-number&gt;17&lt;/rec-number&gt;&lt;foreign-keys&gt;&lt;key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DF5B96">
        <w:rPr>
          <w:noProof/>
        </w:rPr>
        <w:t>[56]</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DF5B96">
        <w:instrText xml:space="preserve"> ADDIN EN.CITE &lt;EndNote&gt;&lt;Cite&gt;&lt;Author&gt;Marques&lt;/Author&gt;&lt;Year&gt;2010&lt;/Year&gt;&lt;RecNum&gt;8247&lt;/RecNum&gt;&lt;DisplayText&gt;[57]&lt;/DisplayText&gt;&lt;record&gt;&lt;rec-number&gt;8247&lt;/rec-number&gt;&lt;foreign-keys&gt;&lt;key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DF5B96">
        <w:rPr>
          <w:noProof/>
        </w:rPr>
        <w:t>[57]</w:t>
      </w:r>
      <w:r w:rsidR="00984090">
        <w:fldChar w:fldCharType="end"/>
      </w:r>
      <w:r w:rsidR="00984090">
        <w:t xml:space="preserve">, others—notably the variable flip angle (VFA) method </w:t>
      </w:r>
      <w:r w:rsidR="00984090">
        <w:fldChar w:fldCharType="begin"/>
      </w:r>
      <w:r w:rsidR="00DF5B96">
        <w:instrText xml:space="preserve"> ADDIN EN.CITE &lt;EndNote&gt;&lt;Cite&gt;&lt;Author&gt;Gupta&lt;/Author&gt;&lt;Year&gt;1977&lt;/Year&gt;&lt;RecNum&gt;3568&lt;/RecNum&gt;&lt;DisplayText&gt;[58]&lt;/DisplayText&gt;&lt;record&gt;&lt;rec-number&gt;3568&lt;/rec-number&gt;&lt;foreign-keys&gt;&lt;key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DF5B96">
        <w:rPr>
          <w:noProof/>
        </w:rPr>
        <w:t>[58]</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DF5B96">
        <w:instrText xml:space="preserve"> ADDIN EN.CITE &lt;EndNote&gt;&lt;Cite&gt;&lt;Author&gt;Sled&lt;/Author&gt;&lt;Year&gt;1998&lt;/Year&gt;&lt;RecNum&gt;8180&lt;/RecNum&gt;&lt;DisplayText&gt;[33]&lt;/DisplayText&gt;&lt;record&gt;&lt;rec-number&gt;8180&lt;/rec-number&gt;&lt;foreign-keys&gt;&lt;key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DF5B96">
        <w:rPr>
          <w:noProof/>
        </w:rPr>
        <w:t>[33]</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4416E591"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DF5B96">
        <w:instrText xml:space="preserve"> ADDIN EN.CITE &lt;EndNote&gt;&lt;Cite&gt;&lt;Author&gt;Insko&lt;/Author&gt;&lt;Year&gt;1993&lt;/Year&gt;&lt;RecNum&gt;8154&lt;/RecNum&gt;&lt;DisplayText&gt;[35]&lt;/DisplayText&gt;&lt;record&gt;&lt;rec-number&gt;8154&lt;/rec-number&gt;&lt;foreign-keys&gt;&lt;key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DF5B96">
        <w:rPr>
          <w:noProof/>
        </w:rPr>
        <w:t>[35]</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DF5B96">
        <w:instrText xml:space="preserve"> ADDIN EN.CITE &lt;EndNote&gt;&lt;Cite&gt;&lt;Author&gt;Yarnykh&lt;/Author&gt;&lt;Year&gt;2007&lt;/Year&gt;&lt;RecNum&gt;195&lt;/RecNum&gt;&lt;DisplayText&gt;[59]&lt;/DisplayText&gt;&lt;record&gt;&lt;rec-number&gt;195&lt;/rec-number&gt;&lt;foreign-keys&gt;&lt;key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DF5B96">
        <w:rPr>
          <w:noProof/>
        </w:rPr>
        <w:t>[59]</w:t>
      </w:r>
      <w:r w:rsidR="00073C7E">
        <w:fldChar w:fldCharType="end"/>
      </w:r>
      <w:r>
        <w:t xml:space="preserve"> and</w:t>
      </w:r>
      <w:r w:rsidR="00073C7E">
        <w:t xml:space="preserve"> </w:t>
      </w:r>
      <w:r>
        <w:t>Blo</w:t>
      </w:r>
      <w:r w:rsidR="00073C7E">
        <w:t xml:space="preserve">ch-Siegert shift (BS) mapping </w:t>
      </w:r>
      <w:r w:rsidR="00073C7E">
        <w:fldChar w:fldCharType="begin"/>
      </w:r>
      <w:r w:rsidR="00DF5B96">
        <w:instrText xml:space="preserve"> ADDIN EN.CITE &lt;EndNote&gt;&lt;Cite&gt;&lt;Author&gt;Sacolick&lt;/Author&gt;&lt;Year&gt;2010&lt;/Year&gt;&lt;RecNum&gt;3683&lt;/RecNum&gt;&lt;DisplayText&gt;[60]&lt;/DisplayText&gt;&lt;record&gt;&lt;rec-number&gt;3683&lt;/rec-number&gt;&lt;foreign-keys&gt;&lt;key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DF5B96">
        <w:rPr>
          <w:noProof/>
        </w:rPr>
        <w:t>[60]</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1B4C0BFD"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 </w:instrText>
      </w:r>
      <w:r w:rsidR="00DF5B96">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EN.CITE.DATA </w:instrText>
      </w:r>
      <w:r w:rsidR="00DF5B96">
        <w:fldChar w:fldCharType="end"/>
      </w:r>
      <w:r>
        <w:fldChar w:fldCharType="separate"/>
      </w:r>
      <w:r w:rsidR="00DF5B96">
        <w:rPr>
          <w:noProof/>
        </w:rPr>
        <w:t>[61]</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TnVtPjgyMDU8L1JlY051bT48RGlzcGxheVRleHQ+WzU0LDYyXTwvRGlzcGxheVRleHQ+PHJlY29y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DF5B96">
        <w:instrText xml:space="preserve"> ADDIN EN.CITE </w:instrText>
      </w:r>
      <w:r w:rsidR="00DF5B96">
        <w:fldChar w:fldCharType="begin">
          <w:fldData xml:space="preserve">PEVuZE5vdGU+PENpdGU+PEF1dGhvcj5ZdWFuPC9BdXRob3I+PFllYXI+MjAxMjwvWWVhcj48UmVj
TnVtPjgyMDU8L1JlY051bT48RGlzcGxheVRleHQ+WzU0LDYyXTwvRGlzcGxheVRleHQ+PHJlY29y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DF5B96">
        <w:instrText xml:space="preserve"> ADDIN EN.CITE.DATA </w:instrText>
      </w:r>
      <w:r w:rsidR="00DF5B96">
        <w:fldChar w:fldCharType="end"/>
      </w:r>
      <w:r>
        <w:fldChar w:fldCharType="separate"/>
      </w:r>
      <w:r w:rsidR="00DF5B96">
        <w:rPr>
          <w:noProof/>
        </w:rPr>
        <w:t>[54,62]</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TnVtPjgyMDY8L1JlY051bT48RGlzcGxheVRleHQ+WzU1LDYzXTwvRGlzcGxheVRleHQ+PHJlY29y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DF5B96">
        <w:instrText xml:space="preserve"> ADDIN EN.CITE </w:instrText>
      </w:r>
      <w:r w:rsidR="00DF5B96">
        <w:fldChar w:fldCharType="begin">
          <w:fldData xml:space="preserve">PEVuZE5vdGU+PENpdGU+PEF1dGhvcj5TdW5nPC9BdXRob3I+PFllYXI+MjAxMzwvWWVhcj48UmVj
TnVtPjgyMDY8L1JlY051bT48RGlzcGxheVRleHQ+WzU1LDYzXTwvRGlzcGxheVRleHQ+PHJlY29y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DF5B96">
        <w:instrText xml:space="preserve"> ADDIN EN.CITE.DATA </w:instrText>
      </w:r>
      <w:r w:rsidR="00DF5B96">
        <w:fldChar w:fldCharType="end"/>
      </w:r>
      <w:r>
        <w:fldChar w:fldCharType="separate"/>
      </w:r>
      <w:r w:rsidR="00DF5B96">
        <w:rPr>
          <w:noProof/>
        </w:rPr>
        <w:t>[55,63]</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DF5B96">
        <w:instrText xml:space="preserve"> ADDIN EN.CITE </w:instrText>
      </w:r>
      <w:r w:rsidR="00DF5B9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DF5B96">
        <w:instrText xml:space="preserve"> ADDIN EN.CITE.DATA </w:instrText>
      </w:r>
      <w:r w:rsidR="00DF5B96">
        <w:fldChar w:fldCharType="end"/>
      </w:r>
      <w:r>
        <w:fldChar w:fldCharType="separate"/>
      </w:r>
      <w:r w:rsidR="00DF5B96">
        <w:rPr>
          <w:noProof/>
        </w:rPr>
        <w:t>[64]</w:t>
      </w:r>
      <w:r>
        <w:fldChar w:fldCharType="end"/>
      </w:r>
      <w:r>
        <w:t xml:space="preserve"> using</w:t>
      </w:r>
      <w:r w:rsidR="0046695E">
        <w:t xml:space="preserve"> postprocessing image analysis algorithms </w:t>
      </w:r>
      <w:r w:rsidR="0046695E">
        <w:fldChar w:fldCharType="begin"/>
      </w:r>
      <w:r w:rsidR="00DF5B96">
        <w:instrText xml:space="preserve"> ADDIN EN.CITE &lt;EndNote&gt;&lt;Cite&gt;&lt;Author&gt;Sled&lt;/Author&gt;&lt;Year&gt;1998&lt;/Year&gt;&lt;RecNum&gt;3864&lt;/RecNum&gt;&lt;DisplayText&gt;[65]&lt;/DisplayText&gt;&lt;record&gt;&lt;rec-number&gt;3864&lt;/rec-number&gt;&lt;foreign-keys&gt;&lt;key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DF5B96">
        <w:rPr>
          <w:noProof/>
        </w:rPr>
        <w:t>[65]</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50C63E4E"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TnVtPjgyMjQ8L1JlY051bT48RGlzcGxheVRleHQ+WzM2LDY2LDY3XTwvRGlzcGxheVRleHQ+PHJl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DF5B96">
        <w:instrText xml:space="preserve"> ADDIN EN.CITE </w:instrText>
      </w:r>
      <w:r w:rsidR="00DF5B96">
        <w:fldChar w:fldCharType="begin">
          <w:fldData xml:space="preserve">PEVuZE5vdGU+PENpdGU+PEF1dGhvcj5XYW5nPC9BdXRob3I+PFllYXI+MjAwNTwvWWVhcj48UmVj
TnVtPjgyMjQ8L1JlY051bT48RGlzcGxheVRleHQ+WzM2LDY2LDY3XTwvRGlzcGxheVRleHQ+PHJl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DF5B96">
        <w:instrText xml:space="preserve"> ADDIN EN.CITE.DATA </w:instrText>
      </w:r>
      <w:r w:rsidR="00DF5B96">
        <w:fldChar w:fldCharType="end"/>
      </w:r>
      <w:r w:rsidR="00BC1F0E">
        <w:fldChar w:fldCharType="separate"/>
      </w:r>
      <w:r w:rsidR="00DF5B96">
        <w:rPr>
          <w:noProof/>
        </w:rPr>
        <w:t>[36,66,67]</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DF5B96">
        <w:instrText xml:space="preserve"> ADDIN EN.CITE &lt;EndNote&gt;&lt;Cite&gt;&lt;Author&gt;Samson&lt;/Author&gt;&lt;Year&gt;2006&lt;/Year&gt;&lt;RecNum&gt;8104&lt;/RecNum&gt;&lt;DisplayText&gt;[44]&lt;/DisplayText&gt;&lt;record&gt;&lt;rec-number&gt;8104&lt;/rec-number&gt;&lt;foreign-keys&gt;&lt;key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DF5B96">
        <w:rPr>
          <w:noProof/>
        </w:rPr>
        <w:t>[44]</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6" w:name="_Toc497663706"/>
      <w:r>
        <w:t>Materials and Methods</w:t>
      </w:r>
      <w:bookmarkEnd w:id="36"/>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7" w:name="_Toc497663707"/>
      <w:r>
        <w:lastRenderedPageBreak/>
        <w:t>Measurements</w:t>
      </w:r>
      <w:bookmarkEnd w:id="37"/>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0B0F6392"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ZWNOdW0+ODEwNDwvUmVjTnVtPjxEaXNwbGF5VGV4dD5bNDQsNjhdPC9EaXNwbGF5VGV4dD48cmVj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DF5B96">
        <w:instrText xml:space="preserve"> ADDIN EN.CITE </w:instrText>
      </w:r>
      <w:r w:rsidR="00DF5B96">
        <w:fldChar w:fldCharType="begin">
          <w:fldData xml:space="preserve">PEVuZE5vdGU+PENpdGU+PEF1dGhvcj5TYW1zb248L0F1dGhvcj48WWVhcj4yMDA2PC9ZZWFyPjxS
ZWNOdW0+ODEwNDwvUmVjTnVtPjxEaXNwbGF5VGV4dD5bNDQsNjhdPC9EaXNwbGF5VGV4dD48cmVj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DF5B96">
        <w:instrText xml:space="preserve"> ADDIN EN.CITE.DATA </w:instrText>
      </w:r>
      <w:r w:rsidR="00DF5B96">
        <w:fldChar w:fldCharType="end"/>
      </w:r>
      <w:r>
        <w:fldChar w:fldCharType="separate"/>
      </w:r>
      <w:r w:rsidR="00DF5B96">
        <w:rPr>
          <w:noProof/>
        </w:rPr>
        <w:t>[44,68]</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6E4A602B" w:rsidR="00D1763A" w:rsidRDefault="00D1763A" w:rsidP="00D1763A">
      <w:pPr>
        <w:pStyle w:val="Lgende"/>
      </w:pPr>
      <w:bookmarkStart w:id="38" w:name="_Ref488842665"/>
      <w:bookmarkStart w:id="39" w:name="_Toc498873244"/>
      <w:r>
        <w:t xml:space="preserve">Figure </w:t>
      </w:r>
      <w:fldSimple w:instr=" STYLEREF 1 \s ">
        <w:r w:rsidR="00E479BC">
          <w:rPr>
            <w:noProof/>
          </w:rPr>
          <w:t>3</w:t>
        </w:r>
      </w:fldSimple>
      <w:r w:rsidR="00624382">
        <w:noBreakHyphen/>
      </w:r>
      <w:fldSimple w:instr=" SEQ Figure \* ARABIC \s 1 ">
        <w:r w:rsidR="00E479BC">
          <w:rPr>
            <w:noProof/>
          </w:rPr>
          <w:t>1</w:t>
        </w:r>
      </w:fldSimple>
      <w:bookmarkEnd w:id="38"/>
      <w:r w:rsidR="00A41A9C">
        <w:t>.</w:t>
      </w:r>
      <w:r>
        <w:t xml:space="preserve">Tissue classification maps (black = 0%, gray = 100%) of a healthy subject calculated from INSECT </w:t>
      </w:r>
      <w:r>
        <w:fldChar w:fldCharType="begin"/>
      </w:r>
      <w:r w:rsidR="00DF5B96">
        <w:instrText xml:space="preserve"> ADDIN EN.CITE &lt;EndNote&gt;&lt;Cite&gt;&lt;Author&gt;Collins&lt;/Author&gt;&lt;Year&gt;1999&lt;/Year&gt;&lt;RecNum&gt;8209&lt;/RecNum&gt;&lt;DisplayText&gt;[69]&lt;/DisplayText&gt;&lt;record&gt;&lt;rec-number&gt;8209&lt;/rec-number&gt;&lt;foreign-keys&gt;&lt;key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DF5B96">
        <w:rPr>
          <w:noProof/>
        </w:rPr>
        <w:t>[69]</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9"/>
    </w:p>
    <w:p w14:paraId="29ABAFEF" w14:textId="61017045" w:rsidR="00D36B49" w:rsidRDefault="004455AB" w:rsidP="004455AB">
      <w:pPr>
        <w:pStyle w:val="Titre3"/>
      </w:pPr>
      <w:bookmarkStart w:id="40" w:name="_Toc497663708"/>
      <w:r>
        <w:lastRenderedPageBreak/>
        <w:t>B</w:t>
      </w:r>
      <w:r>
        <w:rPr>
          <w:vertAlign w:val="subscript"/>
        </w:rPr>
        <w:t>1</w:t>
      </w:r>
      <w:r>
        <w:t xml:space="preserve"> Mapping</w:t>
      </w:r>
      <w:bookmarkEnd w:id="40"/>
    </w:p>
    <w:p w14:paraId="6BA9AAEF" w14:textId="2522D642"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PFJlY051bT4zNjgzPC9SZWNOdW0+PERpc3BsYXlUZXh0Pls2MCw3MF08L0Rpc3BsYXlUZXh0Pjxy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DF5B96">
        <w:instrText xml:space="preserve"> ADDIN EN.CITE </w:instrText>
      </w:r>
      <w:r w:rsidR="00DF5B96">
        <w:fldChar w:fldCharType="begin">
          <w:fldData xml:space="preserve">PEVuZE5vdGU+PENpdGU+PEF1dGhvcj5TYWNvbGljazwvQXV0aG9yPjxZZWFyPjIwMTA8L1llYXI+
PFJlY051bT4zNjgzPC9SZWNOdW0+PERpc3BsYXlUZXh0Pls2MCw3MF08L0Rpc3BsYXlUZXh0Pjxy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DF5B96">
        <w:instrText xml:space="preserve"> ADDIN EN.CITE.DATA </w:instrText>
      </w:r>
      <w:r w:rsidR="00DF5B96">
        <w:fldChar w:fldCharType="end"/>
      </w:r>
      <w:r w:rsidR="00CC2CCB">
        <w:fldChar w:fldCharType="separate"/>
      </w:r>
      <w:r w:rsidR="00DF5B96">
        <w:rPr>
          <w:noProof/>
        </w:rPr>
        <w:t>[60,70]</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0FC7DC73"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DF5B96">
        <w:instrText xml:space="preserve"> ADDIN EN.CITE &lt;EndNote&gt;&lt;Cite&gt;&lt;Author&gt;Sacolick&lt;/Author&gt;&lt;Year&gt;2010&lt;/Year&gt;&lt;RecNum&gt;3683&lt;/RecNum&gt;&lt;DisplayText&gt;[60]&lt;/DisplayText&gt;&lt;record&gt;&lt;rec-number&gt;3683&lt;/rec-number&gt;&lt;foreign-keys&gt;&lt;key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DF5B96">
        <w:rPr>
          <w:noProof/>
        </w:rPr>
        <w:t>[60]</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2E25C4CF"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UmVjTnVtPjE5NTwvUmVjTnVtPjxEaXNwbGF5VGV4dD5bNTksNzFdPC9EaXNwbGF5VGV4dD48cmVj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F5B96">
        <w:instrText xml:space="preserve"> ADDIN EN.CITE </w:instrText>
      </w:r>
      <w:r w:rsidR="00DF5B96">
        <w:fldChar w:fldCharType="begin">
          <w:fldData xml:space="preserve">PEVuZE5vdGU+PENpdGU+PEF1dGhvcj5ZYXJueWtoPC9BdXRob3I+PFllYXI+MjAwNzwvWWVhcj48
UmVjTnVtPjE5NTwvUmVjTnVtPjxEaXNwbGF5VGV4dD5bNTksNzFdPC9EaXNwbGF5VGV4dD48cmVj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F5B96">
        <w:instrText xml:space="preserve"> ADDIN EN.CITE.DATA </w:instrText>
      </w:r>
      <w:r w:rsidR="00DF5B96">
        <w:fldChar w:fldCharType="end"/>
      </w:r>
      <w:r>
        <w:fldChar w:fldCharType="separate"/>
      </w:r>
      <w:r w:rsidR="00DF5B96">
        <w:rPr>
          <w:noProof/>
        </w:rPr>
        <w:t>[59,71]</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6B48A133"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DF5B96">
        <w:instrText xml:space="preserve"> ADDIN EN.CITE &lt;EndNote&gt;&lt;Cite&gt;&lt;Author&gt;Wang&lt;/Author&gt;&lt;Year&gt;2005&lt;/Year&gt;&lt;RecNum&gt;8224&lt;/RecNum&gt;&lt;DisplayText&gt;[36]&lt;/DisplayText&gt;&lt;record&gt;&lt;rec-number&gt;8224&lt;/rec-number&gt;&lt;foreign-keys&gt;&lt;key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F5B96">
        <w:rPr>
          <w:noProof/>
        </w:rPr>
        <w:t>[36]</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Y051bT44MTU0PC9SZWNOdW0+PERpc3BsYXlUZXh0PlszNSw0NF08L0Rpc3BsYXlUZXh0PjxyZWNv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F5B96">
        <w:instrText xml:space="preserve"> ADDIN EN.CITE </w:instrText>
      </w:r>
      <w:r w:rsidR="00DF5B96">
        <w:fldChar w:fldCharType="begin">
          <w:fldData xml:space="preserve">PEVuZE5vdGU+PENpdGU+PEF1dGhvcj5JbnNrbzwvQXV0aG9yPjxZZWFyPjE5OTM8L1llYXI+PFJl
Y051bT44MTU0PC9SZWNOdW0+PERpc3BsYXlUZXh0PlszNSw0NF08L0Rpc3BsYXlUZXh0PjxyZWNv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F5B96">
        <w:instrText xml:space="preserve"> ADDIN EN.CITE.DATA </w:instrText>
      </w:r>
      <w:r w:rsidR="00DF5B96">
        <w:fldChar w:fldCharType="end"/>
      </w:r>
      <w:r>
        <w:fldChar w:fldCharType="separate"/>
      </w:r>
      <w:r w:rsidR="00DF5B96">
        <w:rPr>
          <w:noProof/>
        </w:rPr>
        <w:t>[35,44]</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BB63EB"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54386F96"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DF5B96">
        <w:instrText xml:space="preserve"> ADDIN EN.CITE &lt;EndNote&gt;&lt;Cite&gt;&lt;Author&gt;Samson&lt;/Author&gt;&lt;Year&gt;2006&lt;/Year&gt;&lt;RecNum&gt;8104&lt;/RecNum&gt;&lt;DisplayText&gt;[44]&lt;/DisplayText&gt;&lt;record&gt;&lt;rec-number&gt;8104&lt;/rec-number&gt;&lt;foreign-keys&gt;&lt;key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DF5B96">
        <w:rPr>
          <w:noProof/>
        </w:rPr>
        <w:t>[44]</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6F1A3DB8"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 </w:instrText>
      </w:r>
      <w:r w:rsidR="00DF5B96">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EN.CITE.DATA </w:instrText>
      </w:r>
      <w:r w:rsidR="00DF5B96">
        <w:fldChar w:fldCharType="end"/>
      </w:r>
      <w:r w:rsidR="00B061B8">
        <w:fldChar w:fldCharType="separate"/>
      </w:r>
      <w:r w:rsidR="00DF5B96">
        <w:rPr>
          <w:noProof/>
        </w:rPr>
        <w:t>[61]</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1" w:name="_Toc497663709"/>
      <w:r>
        <w:t>T</w:t>
      </w:r>
      <w:r>
        <w:rPr>
          <w:vertAlign w:val="subscript"/>
        </w:rPr>
        <w:t>1</w:t>
      </w:r>
      <w:r>
        <w:t xml:space="preserve"> Mapping</w:t>
      </w:r>
      <w:bookmarkEnd w:id="41"/>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2" w:name="_Toc497663710"/>
      <w:r>
        <w:t>Data Analysis</w:t>
      </w:r>
      <w:bookmarkEnd w:id="42"/>
    </w:p>
    <w:p w14:paraId="2C9D32F6" w14:textId="2C649D4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 </w:instrText>
      </w:r>
      <w:r w:rsidR="00DF5B96">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EN.CITE.DATA </w:instrText>
      </w:r>
      <w:r w:rsidR="00DF5B96">
        <w:fldChar w:fldCharType="end"/>
      </w:r>
      <w:r>
        <w:fldChar w:fldCharType="separate"/>
      </w:r>
      <w:r w:rsidR="00DF5B96">
        <w:rPr>
          <w:noProof/>
        </w:rPr>
        <w:t>[61]</w:t>
      </w:r>
      <w:r>
        <w:fldChar w:fldCharType="end"/>
      </w:r>
      <w:r>
        <w:t>.</w:t>
      </w:r>
    </w:p>
    <w:p w14:paraId="1015A8E8" w14:textId="1BBA4ECC"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DF5B96">
        <w:instrText xml:space="preserve"> ADDIN EN.CITE &lt;EndNote&gt;&lt;Cite&gt;&lt;Author&gt;Sled&lt;/Author&gt;&lt;Year&gt;1998&lt;/Year&gt;&lt;RecNum&gt;3864&lt;/RecNum&gt;&lt;DisplayText&gt;[65]&lt;/DisplayText&gt;&lt;record&gt;&lt;rec-number&gt;3864&lt;/rec-number&gt;&lt;foreign-keys&gt;&lt;key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F5B96">
        <w:rPr>
          <w:noProof/>
        </w:rPr>
        <w:t>[65]</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UmVjTnVtPjE5NTwvUmVjTnVtPjxEaXNwbGF5VGV4dD5bNTksNzBdPC9EaXNwbGF5VGV4dD48cmVj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DF5B96">
        <w:instrText xml:space="preserve"> ADDIN EN.CITE </w:instrText>
      </w:r>
      <w:r w:rsidR="00DF5B96">
        <w:fldChar w:fldCharType="begin">
          <w:fldData xml:space="preserve">PEVuZE5vdGU+PENpdGU+PEF1dGhvcj5ZYXJueWtoPC9BdXRob3I+PFllYXI+MjAwNzwvWWVhcj48
UmVjTnVtPjE5NTwvUmVjTnVtPjxEaXNwbGF5VGV4dD5bNTksNzBdPC9EaXNwbGF5VGV4dD48cmVj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DF5B96">
        <w:instrText xml:space="preserve"> ADDIN EN.CITE.DATA </w:instrText>
      </w:r>
      <w:r w:rsidR="00DF5B96">
        <w:fldChar w:fldCharType="end"/>
      </w:r>
      <w:r>
        <w:fldChar w:fldCharType="separate"/>
      </w:r>
      <w:r w:rsidR="00DF5B96">
        <w:rPr>
          <w:noProof/>
        </w:rPr>
        <w:t>[59,70]</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7872A7C7"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ZWNOdW0+ODE3NjwvUmVjTnVtPjxEaXNwbGF5VGV4dD5bNDQsNjFdPC9EaXNwbGF5VGV4dD48cmVj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F5B96">
        <w:instrText xml:space="preserve"> ADDIN EN.CITE </w:instrText>
      </w:r>
      <w:r w:rsidR="00DF5B96">
        <w:fldChar w:fldCharType="begin">
          <w:fldData xml:space="preserve">PEVuZE5vdGU+PENpdGU+PEF1dGhvcj5TdGlrb3Y8L0F1dGhvcj48WWVhcj4yMDE1PC9ZZWFyPjxS
ZWNOdW0+ODE3NjwvUmVjTnVtPjxEaXNwbGF5VGV4dD5bNDQsNjFdPC9EaXNwbGF5VGV4dD48cmVj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F5B96">
        <w:instrText xml:space="preserve"> ADDIN EN.CITE.DATA </w:instrText>
      </w:r>
      <w:r w:rsidR="00DF5B96">
        <w:fldChar w:fldCharType="end"/>
      </w:r>
      <w:r>
        <w:fldChar w:fldCharType="separate"/>
      </w:r>
      <w:r w:rsidR="00DF5B96">
        <w:rPr>
          <w:noProof/>
        </w:rPr>
        <w:t>[44,61]</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3" w:name="_Toc497663711"/>
      <w:r>
        <w:t>Results</w:t>
      </w:r>
      <w:bookmarkEnd w:id="43"/>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4" w:name="_Ref488848528"/>
      <w:bookmarkStart w:id="45" w:name="_Toc498873245"/>
      <w:r>
        <w:t xml:space="preserve">Figure </w:t>
      </w:r>
      <w:fldSimple w:instr=" STYLEREF 1 \s ">
        <w:r w:rsidR="00E479BC">
          <w:rPr>
            <w:noProof/>
          </w:rPr>
          <w:t>3</w:t>
        </w:r>
      </w:fldSimple>
      <w:r w:rsidR="00624382">
        <w:noBreakHyphen/>
      </w:r>
      <w:fldSimple w:instr=" SEQ Figure \* ARABIC \s 1 ">
        <w:r w:rsidR="00E479BC">
          <w:rPr>
            <w:noProof/>
          </w:rPr>
          <w:t>2</w:t>
        </w:r>
      </w:fldSimple>
      <w:bookmarkEnd w:id="44"/>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5"/>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6" w:name="_Ref488848572"/>
      <w:bookmarkStart w:id="47" w:name="_Toc498873246"/>
      <w:r>
        <w:t xml:space="preserve">Figure </w:t>
      </w:r>
      <w:fldSimple w:instr=" STYLEREF 1 \s ">
        <w:r w:rsidR="00E479BC">
          <w:rPr>
            <w:noProof/>
          </w:rPr>
          <w:t>3</w:t>
        </w:r>
      </w:fldSimple>
      <w:r w:rsidR="00624382">
        <w:noBreakHyphen/>
      </w:r>
      <w:fldSimple w:instr=" SEQ Figure \* ARABIC \s 1 ">
        <w:r w:rsidR="00E479BC">
          <w:rPr>
            <w:noProof/>
          </w:rPr>
          <w:t>3</w:t>
        </w:r>
      </w:fldSimple>
      <w:bookmarkEnd w:id="46"/>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7"/>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8" w:name="_Ref488850518"/>
      <w:bookmarkStart w:id="49" w:name="_Toc498873264"/>
      <w:r>
        <w:t xml:space="preserve">Table </w:t>
      </w:r>
      <w:fldSimple w:instr=" STYLEREF 1 \s ">
        <w:r w:rsidR="00E479BC">
          <w:rPr>
            <w:noProof/>
          </w:rPr>
          <w:t>3</w:t>
        </w:r>
      </w:fldSimple>
      <w:r w:rsidR="0061791F">
        <w:noBreakHyphen/>
      </w:r>
      <w:fldSimple w:instr=" SEQ Table \* ARABIC \s 1 ">
        <w:r w:rsidR="00E479BC">
          <w:rPr>
            <w:noProof/>
          </w:rPr>
          <w:t>1</w:t>
        </w:r>
      </w:fldSimple>
      <w:bookmarkEnd w:id="48"/>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9"/>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0" w:name="_Ref488850531"/>
      <w:bookmarkStart w:id="51" w:name="_Toc498873265"/>
      <w:r>
        <w:lastRenderedPageBreak/>
        <w:t xml:space="preserve">Table </w:t>
      </w:r>
      <w:fldSimple w:instr=" STYLEREF 1 \s ">
        <w:r w:rsidR="00E479BC">
          <w:rPr>
            <w:noProof/>
          </w:rPr>
          <w:t>3</w:t>
        </w:r>
      </w:fldSimple>
      <w:r w:rsidR="0061791F">
        <w:noBreakHyphen/>
      </w:r>
      <w:fldSimple w:instr=" SEQ Table \* ARABIC \s 1 ">
        <w:r w:rsidR="00E479BC">
          <w:rPr>
            <w:noProof/>
          </w:rPr>
          <w:t>2</w:t>
        </w:r>
      </w:fldSimple>
      <w:bookmarkEnd w:id="50"/>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1"/>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677499EA"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dW0+ODIwODwvUmVjTnVtPjxEaXNwbGF5VGV4dD5bNzJdPC9EaXNwbGF5VGV4dD48cmVjb3JkPjxy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DF5B96">
        <w:instrText xml:space="preserve"> ADDIN EN.CITE </w:instrText>
      </w:r>
      <w:r w:rsidR="00DF5B96">
        <w:fldChar w:fldCharType="begin">
          <w:fldData xml:space="preserve">PEVuZE5vdGU+PENpdGU+PEF1dGhvcj5MaXU8L0F1dGhvcj48WWVhcj4yMDEzPC9ZZWFyPjxSZWNO
dW0+ODIwODwvUmVjTnVtPjxEaXNwbGF5VGV4dD5bNzJdPC9EaXNwbGF5VGV4dD48cmVjb3JkPjxy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DF5B96">
        <w:instrText xml:space="preserve"> ADDIN EN.CITE.DATA </w:instrText>
      </w:r>
      <w:r w:rsidR="00DF5B96">
        <w:fldChar w:fldCharType="end"/>
      </w:r>
      <w:r>
        <w:fldChar w:fldCharType="separate"/>
      </w:r>
      <w:r w:rsidR="00DF5B96">
        <w:rPr>
          <w:noProof/>
        </w:rPr>
        <w:t>[72]</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DF5B96">
        <w:instrText xml:space="preserve"> ADDIN EN.CITE &lt;EndNote&gt;&lt;Cite&gt;&lt;Author&gt;Yarnykh&lt;/Author&gt;&lt;Year&gt;2007&lt;/Year&gt;&lt;RecNum&gt;195&lt;/RecNum&gt;&lt;DisplayText&gt;[59]&lt;/DisplayText&gt;&lt;record&gt;&lt;rec-number&gt;195&lt;/rec-number&gt;&lt;foreign-keys&gt;&lt;key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DF5B96">
        <w:rPr>
          <w:noProof/>
        </w:rPr>
        <w:t>[59]</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2" w:name="_Ref488851949"/>
      <w:bookmarkStart w:id="53" w:name="_Toc498873247"/>
      <w:r>
        <w:t xml:space="preserve">Figure </w:t>
      </w:r>
      <w:fldSimple w:instr=" STYLEREF 1 \s ">
        <w:r w:rsidR="00E479BC">
          <w:rPr>
            <w:noProof/>
          </w:rPr>
          <w:t>3</w:t>
        </w:r>
      </w:fldSimple>
      <w:r w:rsidR="00624382">
        <w:noBreakHyphen/>
      </w:r>
      <w:fldSimple w:instr=" SEQ Figure \* ARABIC \s 1 ">
        <w:r w:rsidR="00E479BC">
          <w:rPr>
            <w:noProof/>
          </w:rPr>
          <w:t>4</w:t>
        </w:r>
      </w:fldSimple>
      <w:bookmarkEnd w:id="52"/>
      <w:r>
        <w:t>. Unfiltered (a) and Gaussian filtered (b) B</w:t>
      </w:r>
      <w:r w:rsidRPr="002C7AAE">
        <w:rPr>
          <w:vertAlign w:val="subscript"/>
        </w:rPr>
        <w:t>1</w:t>
      </w:r>
      <w:r>
        <w:t xml:space="preserve"> maps of a single subject. (c) Relative differences between unfiltered and filtered maps shown as percent difference maps.</w:t>
      </w:r>
      <w:bookmarkEnd w:id="53"/>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4" w:name="_Ref488852500"/>
      <w:bookmarkStart w:id="55" w:name="_Toc498873248"/>
      <w:r>
        <w:t xml:space="preserve">Figure </w:t>
      </w:r>
      <w:fldSimple w:instr=" STYLEREF 1 \s ">
        <w:r w:rsidR="00E479BC">
          <w:rPr>
            <w:noProof/>
          </w:rPr>
          <w:t>3</w:t>
        </w:r>
      </w:fldSimple>
      <w:r w:rsidR="00624382">
        <w:noBreakHyphen/>
      </w:r>
      <w:fldSimple w:instr=" SEQ Figure \* ARABIC \s 1 ">
        <w:r w:rsidR="00E479BC">
          <w:rPr>
            <w:noProof/>
          </w:rPr>
          <w:t>5</w:t>
        </w:r>
      </w:fldSimple>
      <w:bookmarkEnd w:id="54"/>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5"/>
    </w:p>
    <w:p w14:paraId="748B81FA" w14:textId="613CF872"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DF5B96">
        <w:instrText xml:space="preserve"> ADDIN EN.CITE &lt;EndNote&gt;&lt;Cite&gt;&lt;Author&gt;Yarnykh&lt;/Author&gt;&lt;Year&gt;2007&lt;/Year&gt;&lt;RecNum&gt;195&lt;/RecNum&gt;&lt;DisplayText&gt;[59]&lt;/DisplayText&gt;&lt;record&gt;&lt;rec-number&gt;195&lt;/rec-number&gt;&lt;foreign-keys&gt;&lt;key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DF5B96">
        <w:rPr>
          <w:noProof/>
        </w:rPr>
        <w:t>[59]</w:t>
      </w:r>
      <w:r w:rsidR="00007D11">
        <w:fldChar w:fldCharType="end"/>
      </w:r>
      <w:r w:rsidR="00007D11">
        <w:t>.</w:t>
      </w:r>
    </w:p>
    <w:p w14:paraId="190BC435" w14:textId="16FCFA9A" w:rsidR="00007D11" w:rsidRDefault="00007D11" w:rsidP="00007D11">
      <w:pPr>
        <w:pStyle w:val="Titre2"/>
      </w:pPr>
      <w:bookmarkStart w:id="56" w:name="_Toc497663712"/>
      <w:r>
        <w:t>Discussion</w:t>
      </w:r>
      <w:bookmarkEnd w:id="56"/>
    </w:p>
    <w:p w14:paraId="7372D25C" w14:textId="5F115FD6"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 </w:instrText>
      </w:r>
      <w:r w:rsidR="00DF5B96">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EN.CITE.DATA </w:instrText>
      </w:r>
      <w:r w:rsidR="00DF5B96">
        <w:fldChar w:fldCharType="end"/>
      </w:r>
      <w:r>
        <w:fldChar w:fldCharType="separate"/>
      </w:r>
      <w:r w:rsidR="00DF5B96">
        <w:rPr>
          <w:noProof/>
        </w:rPr>
        <w:t>[61]</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DF5B96">
        <w:instrText xml:space="preserve"> ADDIN EN.CITE &lt;EndNote&gt;&lt;Cite&gt;&lt;Author&gt;Wang&lt;/Author&gt;&lt;Year&gt;2005&lt;/Year&gt;&lt;RecNum&gt;8224&lt;/RecNum&gt;&lt;DisplayText&gt;[36]&lt;/DisplayText&gt;&lt;record&gt;&lt;rec-number&gt;8224&lt;/rec-number&gt;&lt;foreign-keys&gt;&lt;key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F5B96">
        <w:rPr>
          <w:noProof/>
        </w:rPr>
        <w:t>[36]</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DF5B96">
        <w:instrText xml:space="preserve"> ADDIN EN.CITE &lt;EndNote&gt;&lt;Cite&gt;&lt;Author&gt;Samson&lt;/Author&gt;&lt;Year&gt;2006&lt;/Year&gt;&lt;RecNum&gt;8104&lt;/RecNum&gt;&lt;DisplayText&gt;[44]&lt;/DisplayText&gt;&lt;record&gt;&lt;rec-number&gt;8104&lt;/rec-number&gt;&lt;foreign-keys&gt;&lt;key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DF5B96">
        <w:rPr>
          <w:noProof/>
        </w:rPr>
        <w:t>[44]</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DF5B96">
        <w:instrText xml:space="preserve"> ADDIN EN.CITE &lt;EndNote&gt;&lt;Cite&gt;&lt;Author&gt;Wang&lt;/Author&gt;&lt;Year&gt;2005&lt;/Year&gt;&lt;RecNum&gt;8224&lt;/RecNum&gt;&lt;DisplayText&gt;[36]&lt;/DisplayText&gt;&lt;record&gt;&lt;rec-number&gt;8224&lt;/rec-number&gt;&lt;foreign-keys&gt;&lt;key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F5B96">
        <w:rPr>
          <w:noProof/>
        </w:rPr>
        <w:t>[36]</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155D76DC"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DF5B96">
        <w:instrText xml:space="preserve"> ADDIN EN.CITE &lt;EndNote&gt;&lt;Cite&gt;&lt;Author&gt;Lutti&lt;/Author&gt;&lt;Year&gt;2010&lt;/Year&gt;&lt;RecNum&gt;8156&lt;/RecNum&gt;&lt;DisplayText&gt;[70]&lt;/DisplayText&gt;&lt;record&gt;&lt;rec-number&gt;8156&lt;/rec-number&gt;&lt;foreign-keys&gt;&lt;key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DF5B96">
        <w:rPr>
          <w:noProof/>
        </w:rPr>
        <w:t>[70]</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UmVjTnVtPjgxNzE8L1JlY051bT48RGlzcGxheVRleHQ+WzczLDc0XTwvRGlzcGxheVRleHQ+PHJl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DF5B96">
        <w:instrText xml:space="preserve"> ADDIN EN.CITE </w:instrText>
      </w:r>
      <w:r w:rsidR="00DF5B96">
        <w:fldChar w:fldCharType="begin">
          <w:fldData xml:space="preserve">PEVuZE5vdGU+PENpdGU+PEF1dGhvcj5Nb3JyZWxsPC9BdXRob3I+PFllYXI+MjAxMDwvWWVhcj48
UmVjTnVtPjgxNzE8L1JlY051bT48RGlzcGxheVRleHQ+WzczLDc0XTwvRGlzcGxheVRleHQ+PHJl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DF5B96">
        <w:instrText xml:space="preserve"> ADDIN EN.CITE.DATA </w:instrText>
      </w:r>
      <w:r w:rsidR="00DF5B96">
        <w:fldChar w:fldCharType="end"/>
      </w:r>
      <w:r w:rsidR="0016138E">
        <w:fldChar w:fldCharType="separate"/>
      </w:r>
      <w:r w:rsidR="00DF5B96">
        <w:rPr>
          <w:noProof/>
        </w:rPr>
        <w:t>[73,74]</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28C6779C"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DF5B96">
        <w:instrText xml:space="preserve"> ADDIN EN.CITE &lt;EndNote&gt;&lt;Cite&gt;&lt;Author&gt;Balezeau&lt;/Author&gt;&lt;Year&gt;2011&lt;/Year&gt;&lt;RecNum&gt;8167&lt;/RecNum&gt;&lt;DisplayText&gt;[75]&lt;/DisplayText&gt;&lt;record&gt;&lt;rec-number&gt;8167&lt;/rec-number&gt;&lt;foreign-keys&gt;&lt;key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DF5B96">
        <w:rPr>
          <w:noProof/>
        </w:rPr>
        <w:t>[75]</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DF5B96">
        <w:instrText xml:space="preserve"> ADDIN EN.CITE &lt;EndNote&gt;&lt;Cite&gt;&lt;Author&gt;Lutti&lt;/Author&gt;&lt;Year&gt;2014&lt;/Year&gt;&lt;RecNum&gt;8210&lt;/RecNum&gt;&lt;DisplayText&gt;[76]&lt;/DisplayText&gt;&lt;record&gt;&lt;rec-number&gt;8210&lt;/rec-number&gt;&lt;foreign-keys&gt;&lt;key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DF5B96">
        <w:rPr>
          <w:noProof/>
        </w:rPr>
        <w:t>[76]</w:t>
      </w:r>
      <w:r>
        <w:fldChar w:fldCharType="end"/>
      </w:r>
      <w:r>
        <w:t>. A modified DA B</w:t>
      </w:r>
      <w:r w:rsidRPr="0016138E">
        <w:rPr>
          <w:vertAlign w:val="subscript"/>
        </w:rPr>
        <w:t>1</w:t>
      </w:r>
      <w:r>
        <w:t xml:space="preserve"> method has also been proposed to map low flip angles accurately </w:t>
      </w:r>
      <w:r>
        <w:fldChar w:fldCharType="begin"/>
      </w:r>
      <w:r w:rsidR="00DF5B96">
        <w:instrText xml:space="preserve"> ADDIN EN.CITE &lt;EndNote&gt;&lt;Cite&gt;&lt;Author&gt;Balezeau&lt;/Author&gt;&lt;Year&gt;2011&lt;/Year&gt;&lt;RecNum&gt;8167&lt;/RecNum&gt;&lt;DisplayText&gt;[75]&lt;/DisplayText&gt;&lt;record&gt;&lt;rec-number&gt;8167&lt;/rec-number&gt;&lt;foreign-keys&gt;&lt;key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DF5B96">
        <w:rPr>
          <w:noProof/>
        </w:rPr>
        <w:t>[75]</w:t>
      </w:r>
      <w:r>
        <w:fldChar w:fldCharType="end"/>
      </w:r>
      <w:r>
        <w:t>, which could possibly be adapted to use fast k-space readout acquisition pulse sequences, such as EPI or fast spin-echo.</w:t>
      </w:r>
    </w:p>
    <w:p w14:paraId="11900759" w14:textId="1BC85734"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DF5B96">
        <w:instrText xml:space="preserve"> ADDIN EN.CITE &lt;EndNote&gt;&lt;Cite&gt;&lt;Author&gt;Sled&lt;/Author&gt;&lt;Year&gt;2000&lt;/Year&gt;&lt;RecNum&gt;8232&lt;/RecNum&gt;&lt;DisplayText&gt;[37]&lt;/DisplayText&gt;&lt;record&gt;&lt;rec-number&gt;8232&lt;/rec-number&gt;&lt;foreign-keys&gt;&lt;key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F5B96">
        <w:rPr>
          <w:noProof/>
        </w:rPr>
        <w:t>[37]</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DF5B96">
        <w:instrText xml:space="preserve"> ADDIN EN.CITE &lt;EndNote&gt;&lt;Cite&gt;&lt;Author&gt;Sacolick&lt;/Author&gt;&lt;Year&gt;2010&lt;/Year&gt;&lt;RecNum&gt;3683&lt;/RecNum&gt;&lt;DisplayText&gt;[60]&lt;/DisplayText&gt;&lt;record&gt;&lt;rec-number&gt;3683&lt;/rec-number&gt;&lt;foreign-keys&gt;&lt;key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DF5B96">
        <w:rPr>
          <w:noProof/>
        </w:rPr>
        <w:t>[60]</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DF5B96">
        <w:instrText xml:space="preserve"> ADDIN EN.CITE &lt;EndNote&gt;&lt;Cite&gt;&lt;Author&gt;Parker&lt;/Author&gt;&lt;Year&gt;2001&lt;/Year&gt;&lt;RecNum&gt;8221&lt;/RecNum&gt;&lt;DisplayText&gt;[77]&lt;/DisplayText&gt;&lt;record&gt;&lt;rec-number&gt;8221&lt;/rec-number&gt;&lt;foreign-keys&gt;&lt;key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DF5B96">
        <w:rPr>
          <w:noProof/>
        </w:rPr>
        <w:t>[77]</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DF5B96">
        <w:instrText xml:space="preserve"> ADDIN EN.CITE &lt;EndNote&gt;&lt;Cite&gt;&lt;Author&gt;Sled&lt;/Author&gt;&lt;Year&gt;2000&lt;/Year&gt;&lt;RecNum&gt;8232&lt;/RecNum&gt;&lt;DisplayText&gt;[37]&lt;/DisplayText&gt;&lt;record&gt;&lt;rec-number&gt;8232&lt;/rec-number&gt;&lt;foreign-keys&gt;&lt;key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F5B96">
        <w:rPr>
          <w:noProof/>
        </w:rPr>
        <w:t>[37]</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DF5B96">
        <w:instrText xml:space="preserve"> ADDIN EN.CITE &lt;EndNote&gt;&lt;Cite&gt;&lt;Author&gt;Mitsouras&lt;/Author&gt;&lt;Year&gt;2006&lt;/Year&gt;&lt;RecNum&gt;8223&lt;/RecNum&gt;&lt;DisplayText&gt;[78]&lt;/DisplayText&gt;&lt;record&gt;&lt;rec-number&gt;8223&lt;/rec-number&gt;&lt;foreign-keys&gt;&lt;key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DF5B96">
        <w:rPr>
          <w:noProof/>
        </w:rPr>
        <w:t>[78]</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262A9FA5"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UmVjTnVtPjE5NTwvUmVjTnVtPjxEaXNwbGF5VGV4dD5bNTksNzAsNzldPC9EaXNwbGF5VGV4dD48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DF5B96">
        <w:instrText xml:space="preserve"> ADDIN EN.CITE </w:instrText>
      </w:r>
      <w:r w:rsidR="00DF5B96">
        <w:fldChar w:fldCharType="begin">
          <w:fldData xml:space="preserve">PEVuZE5vdGU+PENpdGU+PEF1dGhvcj5ZYXJueWtoPC9BdXRob3I+PFllYXI+MjAwNzwvWWVhcj48
UmVjTnVtPjE5NTwvUmVjTnVtPjxEaXNwbGF5VGV4dD5bNTksNzAsNzldPC9EaXNwbGF5VGV4dD48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DF5B96">
        <w:instrText xml:space="preserve"> ADDIN EN.CITE.DATA </w:instrText>
      </w:r>
      <w:r w:rsidR="00DF5B96">
        <w:fldChar w:fldCharType="end"/>
      </w:r>
      <w:r>
        <w:fldChar w:fldCharType="separate"/>
      </w:r>
      <w:r w:rsidR="00DF5B96">
        <w:rPr>
          <w:noProof/>
        </w:rPr>
        <w:t>[59,70,79]</w:t>
      </w:r>
      <w:r>
        <w:fldChar w:fldCharType="end"/>
      </w:r>
      <w:r>
        <w:t>, as the B</w:t>
      </w:r>
      <w:r w:rsidRPr="00516635">
        <w:rPr>
          <w:vertAlign w:val="subscript"/>
        </w:rPr>
        <w:t>1</w:t>
      </w:r>
      <w:r>
        <w:t xml:space="preserve"> variation in the brain is expected to be smooth and spatially slowly varying </w:t>
      </w:r>
      <w:r>
        <w:fldChar w:fldCharType="begin"/>
      </w:r>
      <w:r w:rsidR="00DF5B96">
        <w:instrText xml:space="preserve"> ADDIN EN.CITE &lt;EndNote&gt;&lt;Cite&gt;&lt;Author&gt;Sled&lt;/Author&gt;&lt;Year&gt;1998&lt;/Year&gt;&lt;RecNum&gt;3864&lt;/RecNum&gt;&lt;DisplayText&gt;[65]&lt;/DisplayText&gt;&lt;record&gt;&lt;rec-number&gt;3864&lt;/rec-number&gt;&lt;foreign-keys&gt;&lt;key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F5B96">
        <w:rPr>
          <w:noProof/>
        </w:rPr>
        <w:t>[65]</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DF5B96">
        <w:instrText xml:space="preserve"> ADDIN EN.CITE &lt;EndNote&gt;&lt;Cite&gt;&lt;Author&gt;Yarnykh&lt;/Author&gt;&lt;Year&gt;2007&lt;/Year&gt;&lt;RecNum&gt;195&lt;/RecNum&gt;&lt;DisplayText&gt;[59]&lt;/DisplayText&gt;&lt;record&gt;&lt;rec-number&gt;195&lt;/rec-number&gt;&lt;foreign-keys&gt;&lt;key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F5B96">
        <w:rPr>
          <w:noProof/>
        </w:rPr>
        <w:t>[59]</w:t>
      </w:r>
      <w:r>
        <w:fldChar w:fldCharType="end"/>
      </w:r>
      <w:r>
        <w:t xml:space="preserve"> to 10 mm </w:t>
      </w:r>
      <w:r>
        <w:fldChar w:fldCharType="begin"/>
      </w:r>
      <w:r w:rsidR="00DF5B96">
        <w:instrText xml:space="preserve"> ADDIN EN.CITE &lt;EndNote&gt;&lt;Cite&gt;&lt;Author&gt;Helms&lt;/Author&gt;&lt;Year&gt;2008&lt;/Year&gt;&lt;RecNum&gt;8177&lt;/RecNum&gt;&lt;DisplayText&gt;[79]&lt;/DisplayText&gt;&lt;record&gt;&lt;rec-number&gt;8177&lt;/rec-number&gt;&lt;foreign-keys&gt;&lt;key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DF5B96">
        <w:rPr>
          <w:noProof/>
        </w:rPr>
        <w:t>[79]</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UmVjTnVtPjE5NTwvUmVjTnVtPjxEaXNwbGF5VGV4dD5bNTksNzBdPC9EaXNwbGF5VGV4dD48cmVj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DF5B96">
        <w:instrText xml:space="preserve"> ADDIN EN.CITE </w:instrText>
      </w:r>
      <w:r w:rsidR="00DF5B96">
        <w:fldChar w:fldCharType="begin">
          <w:fldData xml:space="preserve">PEVuZE5vdGU+PENpdGU+PEF1dGhvcj5ZYXJueWtoPC9BdXRob3I+PFllYXI+MjAwNzwvWWVhcj48
UmVjTnVtPjE5NTwvUmVjTnVtPjxEaXNwbGF5VGV4dD5bNTksNzBdPC9EaXNwbGF5VGV4dD48cmVj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DF5B96">
        <w:instrText xml:space="preserve"> ADDIN EN.CITE.DATA </w:instrText>
      </w:r>
      <w:r w:rsidR="00DF5B96">
        <w:fldChar w:fldCharType="end"/>
      </w:r>
      <w:r>
        <w:fldChar w:fldCharType="separate"/>
      </w:r>
      <w:r w:rsidR="00DF5B96">
        <w:rPr>
          <w:noProof/>
        </w:rPr>
        <w:t>[59,70]</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DF5B96">
        <w:instrText xml:space="preserve"> ADDIN EN.CITE &lt;EndNote&gt;&lt;Cite&gt;&lt;Author&gt;Kellner&lt;/Author&gt;&lt;Year&gt;2016&lt;/Year&gt;&lt;RecNum&gt;8240&lt;/RecNum&gt;&lt;DisplayText&gt;[80]&lt;/DisplayText&gt;&lt;record&gt;&lt;rec-number&gt;8240&lt;/rec-number&gt;&lt;foreign-keys&gt;&lt;key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DF5B96">
        <w:rPr>
          <w:noProof/>
        </w:rPr>
        <w:t>[80]</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3519B358"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DF5B96">
        <w:instrText xml:space="preserve"> ADDIN EN.CITE &lt;EndNote&gt;&lt;Cite&gt;&lt;Author&gt;Nehrke&lt;/Author&gt;&lt;Year&gt;2010&lt;/Year&gt;&lt;RecNum&gt;8243&lt;/RecNum&gt;&lt;DisplayText&gt;[81]&lt;/DisplayText&gt;&lt;record&gt;&lt;rec-number&gt;8243&lt;/rec-number&gt;&lt;foreign-keys&gt;&lt;key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DF5B96">
        <w:rPr>
          <w:noProof/>
        </w:rPr>
        <w:t>[81]</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DF5B96">
        <w:instrText xml:space="preserve"> ADDIN EN.CITE &lt;EndNote&gt;&lt;Cite&gt;&lt;Author&gt;Pohmann&lt;/Author&gt;&lt;Year&gt;2013&lt;/Year&gt;&lt;RecNum&gt;8175&lt;/RecNum&gt;&lt;DisplayText&gt;[82]&lt;/DisplayText&gt;&lt;record&gt;&lt;rec-number&gt;8175&lt;/rec-number&gt;&lt;foreign-keys&gt;&lt;key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DF5B96">
        <w:rPr>
          <w:noProof/>
        </w:rPr>
        <w:t>[82]</w:t>
      </w:r>
      <w:r>
        <w:fldChar w:fldCharType="end"/>
      </w:r>
      <w:r>
        <w:t xml:space="preserve">. However, Bloch-Siegert at 7T requires additional acceleration techniques like EPI due to its high SAR RF pulses </w:t>
      </w:r>
      <w:r>
        <w:fldChar w:fldCharType="begin"/>
      </w:r>
      <w:r w:rsidR="00DF5B96">
        <w:instrText xml:space="preserve"> ADDIN EN.CITE &lt;EndNote&gt;&lt;Cite&gt;&lt;Author&gt;Saranathan&lt;/Author&gt;&lt;Year&gt;2013&lt;/Year&gt;&lt;RecNum&gt;8166&lt;/RecNum&gt;&lt;DisplayText&gt;[83]&lt;/DisplayText&gt;&lt;record&gt;&lt;rec-number&gt;8166&lt;/rec-number&gt;&lt;foreign-keys&gt;&lt;key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DF5B96">
        <w:rPr>
          <w:noProof/>
        </w:rPr>
        <w:t>[83]</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DF5B96">
        <w:instrText xml:space="preserve"> ADDIN EN.CITE &lt;EndNote&gt;&lt;Cite&gt;&lt;Author&gt;Lutti&lt;/Author&gt;&lt;Year&gt;2012&lt;/Year&gt;&lt;RecNum&gt;8179&lt;/RecNum&gt;&lt;DisplayText&gt;[84]&lt;/DisplayText&gt;&lt;record&gt;&lt;rec-number&gt;8179&lt;/rec-number&gt;&lt;foreign-keys&gt;&lt;key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DF5B96">
        <w:rPr>
          <w:noProof/>
        </w:rPr>
        <w:t>[84]</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DF5B96">
        <w:instrText xml:space="preserve"> ADDIN EN.CITE &lt;EndNote&gt;&lt;Cite&gt;&lt;Author&gt;Lutti&lt;/Author&gt;&lt;Year&gt;2014&lt;/Year&gt;&lt;RecNum&gt;8245&lt;/RecNum&gt;&lt;DisplayText&gt;[85]&lt;/DisplayText&gt;&lt;record&gt;&lt;rec-number&gt;8245&lt;/rec-number&gt;&lt;foreign-keys&gt;&lt;key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DF5B96">
        <w:rPr>
          <w:noProof/>
        </w:rPr>
        <w:t>[85]</w:t>
      </w:r>
      <w:r>
        <w:fldChar w:fldCharType="end"/>
      </w:r>
      <w:r>
        <w:t>, such as AFI, BS, or other advanced B</w:t>
      </w:r>
      <w:r w:rsidRPr="00076304">
        <w:rPr>
          <w:vertAlign w:val="subscript"/>
        </w:rPr>
        <w:t>1</w:t>
      </w:r>
      <w:r>
        <w:t xml:space="preserve"> mapping techniques.</w:t>
      </w:r>
    </w:p>
    <w:p w14:paraId="7B8919D7" w14:textId="6F19174A"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PFJlY051bT4zNjgzPC9SZWNOdW0+PERpc3BsYXlUZXh0Pls2MCw3MF08L0Rpc3BsYXlUZXh0Pjxy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DF5B96">
        <w:instrText xml:space="preserve"> ADDIN EN.CITE </w:instrText>
      </w:r>
      <w:r w:rsidR="00DF5B96">
        <w:fldChar w:fldCharType="begin">
          <w:fldData xml:space="preserve">PEVuZE5vdGU+PENpdGU+PEF1dGhvcj5TYWNvbGljazwvQXV0aG9yPjxZZWFyPjIwMTA8L1llYXI+
PFJlY051bT4zNjgzPC9SZWNOdW0+PERpc3BsYXlUZXh0Pls2MCw3MF08L0Rpc3BsYXlUZXh0Pjxy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DF5B96">
        <w:instrText xml:space="preserve"> ADDIN EN.CITE.DATA </w:instrText>
      </w:r>
      <w:r w:rsidR="00DF5B96">
        <w:fldChar w:fldCharType="end"/>
      </w:r>
      <w:r>
        <w:fldChar w:fldCharType="separate"/>
      </w:r>
      <w:r w:rsidR="00DF5B96">
        <w:rPr>
          <w:noProof/>
        </w:rPr>
        <w:t>[60,70]</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7" w:name="_Toc497663713"/>
      <w:r>
        <w:t>Acknowledgments</w:t>
      </w:r>
      <w:bookmarkEnd w:id="57"/>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8"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8"/>
    </w:p>
    <w:p w14:paraId="57DBF093" w14:textId="49698C0E" w:rsidR="003F2C39" w:rsidRDefault="003F2C39" w:rsidP="003F2C39">
      <w:pPr>
        <w:pStyle w:val="Titre2"/>
      </w:pPr>
      <w:bookmarkStart w:id="59" w:name="_Toc497663715"/>
      <w:r>
        <w:t>Preface</w:t>
      </w:r>
      <w:bookmarkEnd w:id="59"/>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0" w:name="_Toc497663716"/>
      <w:r>
        <w:lastRenderedPageBreak/>
        <w:t>Abstract</w:t>
      </w:r>
      <w:bookmarkEnd w:id="60"/>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1" w:name="_Toc497663717"/>
      <w:r>
        <w:t>Introduction</w:t>
      </w:r>
      <w:bookmarkEnd w:id="61"/>
    </w:p>
    <w:p w14:paraId="52DFC12A" w14:textId="5EDB0DA0"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Y051bT4yNzk1PC9SZWNOdW0+PERpc3BsYXlUZXh0Pls0MCw1MF08L0Rpc3BsYXlUZXh0PjxyZWNv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DF5B96">
        <w:instrText xml:space="preserve"> ADDIN EN.CITE </w:instrText>
      </w:r>
      <w:r w:rsidR="00DF5B96">
        <w:fldChar w:fldCharType="begin">
          <w:fldData xml:space="preserve">PEVuZE5vdGU+PENpdGU+PEF1dGhvcj5Xb2xmZjwvQXV0aG9yPjxZZWFyPjE5ODk8L1llYXI+PFJl
Y051bT4yNzk1PC9SZWNOdW0+PERpc3BsYXlUZXh0Pls0MCw1MF08L0Rpc3BsYXlUZXh0PjxyZWNv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DF5B96">
        <w:instrText xml:space="preserve"> ADDIN EN.CITE.DATA </w:instrText>
      </w:r>
      <w:r w:rsidR="00DF5B96">
        <w:fldChar w:fldCharType="end"/>
      </w:r>
      <w:r>
        <w:fldChar w:fldCharType="separate"/>
      </w:r>
      <w:r w:rsidR="00DF5B96">
        <w:rPr>
          <w:noProof/>
        </w:rPr>
        <w:t>[40,50]</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PjxSZWNOdW0+MjcxNzwvUmVjTnVtPjxEaXNwbGF5VGV4dD5bNTMsODZdPC9EaXNwbGF5VGV4dD48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DF5B96">
        <w:instrText xml:space="preserve"> ADDIN EN.CITE </w:instrText>
      </w:r>
      <w:r w:rsidR="00DF5B96">
        <w:fldChar w:fldCharType="begin">
          <w:fldData xml:space="preserve">PEVuZE5vdGU+PENpdGU+PEF1dGhvcj5TY2htaWVyZXI8L0F1dGhvcj48WWVhcj4yMDA3PC9ZZWFy
PjxSZWNOdW0+MjcxNzwvUmVjTnVtPjxEaXNwbGF5VGV4dD5bNTMsODZdPC9EaXNwbGF5VGV4dD48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DF5B96">
        <w:instrText xml:space="preserve"> ADDIN EN.CITE.DATA </w:instrText>
      </w:r>
      <w:r w:rsidR="00DF5B96">
        <w:fldChar w:fldCharType="end"/>
      </w:r>
      <w:r w:rsidR="008F7C8A">
        <w:fldChar w:fldCharType="separate"/>
      </w:r>
      <w:r w:rsidR="00DF5B96">
        <w:rPr>
          <w:noProof/>
        </w:rPr>
        <w:t>[53,86]</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Y051bT44MjM2PC9SZWNOdW0+PERpc3BsYXlUZXh0Pls4Ny04OV08L0Rpc3BsYXlUZXh0PjxyZWNv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DF5B96">
        <w:instrText xml:space="preserve"> ADDIN EN.CITE </w:instrText>
      </w:r>
      <w:r w:rsidR="00DF5B96">
        <w:fldChar w:fldCharType="begin">
          <w:fldData xml:space="preserve">PEVuZE5vdGU+PENpdGU+PEF1dGhvcj5Ub3plcjwvQXV0aG9yPjxZZWFyPjIwMDM8L1llYXI+PFJl
Y051bT44MjM2PC9SZWNOdW0+PERpc3BsYXlUZXh0Pls4Ny04OV08L0Rpc3BsYXlUZXh0PjxyZWNv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DF5B96">
        <w:instrText xml:space="preserve"> ADDIN EN.CITE.DATA </w:instrText>
      </w:r>
      <w:r w:rsidR="00DF5B96">
        <w:fldChar w:fldCharType="end"/>
      </w:r>
      <w:r w:rsidR="008F7C8A">
        <w:fldChar w:fldCharType="separate"/>
      </w:r>
      <w:r w:rsidR="00DF5B96">
        <w:rPr>
          <w:noProof/>
        </w:rPr>
        <w:t>[87-89]</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Y051bT4xOTwvUmVjTnVtPjxEaXNwbGF5VGV4dD5bOTAtOTRdPC9EaXNwbGF5VGV4dD48cmVjb3Jk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DF5B96">
        <w:instrText xml:space="preserve"> ADDIN EN.CITE </w:instrText>
      </w:r>
      <w:r w:rsidR="00DF5B96">
        <w:fldChar w:fldCharType="begin">
          <w:fldData xml:space="preserve">PEVuZE5vdGU+PENpdGU+PEF1dGhvcj5HbG9vcjwvQXV0aG9yPjxZZWFyPjIwMDg8L1llYXI+PFJl
Y051bT4xOTwvUmVjTnVtPjxEaXNwbGF5VGV4dD5bOTAtOTRdPC9EaXNwbGF5VGV4dD48cmVjb3Jk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DF5B96">
        <w:instrText xml:space="preserve"> ADDIN EN.CITE.DATA </w:instrText>
      </w:r>
      <w:r w:rsidR="00DF5B96">
        <w:fldChar w:fldCharType="end"/>
      </w:r>
      <w:r w:rsidR="008F7C8A">
        <w:fldChar w:fldCharType="separate"/>
      </w:r>
      <w:r w:rsidR="00DF5B96">
        <w:rPr>
          <w:noProof/>
        </w:rPr>
        <w:t>[90-94]</w:t>
      </w:r>
      <w:r w:rsidR="008F7C8A">
        <w:fldChar w:fldCharType="end"/>
      </w:r>
      <w:r w:rsidR="00632024">
        <w:t>.</w:t>
      </w:r>
    </w:p>
    <w:p w14:paraId="7F82BE5B" w14:textId="02E736D8"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DF5B96">
        <w:instrText xml:space="preserve"> ADDIN EN.CITE &lt;EndNote&gt;&lt;Cite&gt;&lt;Author&gt;Pike&lt;/Author&gt;&lt;Year&gt;1996&lt;/Year&gt;&lt;RecNum&gt;8238&lt;/RecNum&gt;&lt;DisplayText&gt;[95]&lt;/DisplayText&gt;&lt;record&gt;&lt;rec-number&gt;8238&lt;/rec-number&gt;&lt;foreign-keys&gt;&lt;key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DF5B96">
        <w:rPr>
          <w:noProof/>
        </w:rPr>
        <w:t>[95]</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 </w:instrText>
      </w:r>
      <w:r w:rsidR="00DF5B96">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EN.CITE.DATA </w:instrText>
      </w:r>
      <w:r w:rsidR="00DF5B96">
        <w:fldChar w:fldCharType="end"/>
      </w:r>
      <w:r w:rsidR="00143C5B">
        <w:fldChar w:fldCharType="separate"/>
      </w:r>
      <w:r w:rsidR="00DF5B96">
        <w:rPr>
          <w:noProof/>
        </w:rPr>
        <w:t>[96]</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DF5B96">
        <w:instrText xml:space="preserve"> ADDIN EN.CITE &lt;EndNote&gt;&lt;Cite&gt;&lt;Author&gt;Henkelman&lt;/Author&gt;&lt;Year&gt;1993&lt;/Year&gt;&lt;RecNum&gt;2832&lt;/RecNum&gt;&lt;DisplayText&gt;[50]&lt;/DisplayText&gt;&lt;record&gt;&lt;rec-number&gt;2832&lt;/rec-number&gt;&lt;foreign-keys&gt;&lt;key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DF5B96">
        <w:rPr>
          <w:noProof/>
        </w:rPr>
        <w:t>[50]</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23441117"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cj48UmVjTnVtPjM2ODg8L1JlY051bT48RGlzcGxheVRleHQ+Wzk3LDk4XTwvRGlzcGxheVRleHQ+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DF5B96">
        <w:instrText xml:space="preserve"> ADDIN EN.CITE </w:instrText>
      </w:r>
      <w:r w:rsidR="00DF5B96">
        <w:fldChar w:fldCharType="begin">
          <w:fldData xml:space="preserve">PEVuZE5vdGU+PENpdGU+PEF1dGhvcj5DZXJjaWduYW5pPC9BdXRob3I+PFllYXI+MjAwNTwvWWVh
cj48UmVjTnVtPjM2ODg8L1JlY051bT48RGlzcGxheVRleHQ+Wzk3LDk4XTwvRGlzcGxheVRleHQ+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DF5B96">
        <w:instrText xml:space="preserve"> ADDIN EN.CITE.DATA </w:instrText>
      </w:r>
      <w:r w:rsidR="00DF5B96">
        <w:fldChar w:fldCharType="end"/>
      </w:r>
      <w:r>
        <w:fldChar w:fldCharType="separate"/>
      </w:r>
      <w:r w:rsidR="00DF5B96">
        <w:rPr>
          <w:noProof/>
        </w:rPr>
        <w:t>[97,98]</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UmVjTnVtPjE5NTwvUmVjTnVtPjxEaXNwbGF5VGV4dD5bNTksNjAsNzFdPC9EaXNwbGF5VGV4dD48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F5B96">
        <w:instrText xml:space="preserve"> ADDIN EN.CITE </w:instrText>
      </w:r>
      <w:r w:rsidR="00DF5B96">
        <w:fldChar w:fldCharType="begin">
          <w:fldData xml:space="preserve">PEVuZE5vdGU+PENpdGU+PEF1dGhvcj5ZYXJueWtoPC9BdXRob3I+PFllYXI+MjAwNzwvWWVhcj48
UmVjTnVtPjE5NTwvUmVjTnVtPjxEaXNwbGF5VGV4dD5bNTksNjAsNzFdPC9EaXNwbGF5VGV4dD48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F5B96">
        <w:instrText xml:space="preserve"> ADDIN EN.CITE.DATA </w:instrText>
      </w:r>
      <w:r w:rsidR="00DF5B96">
        <w:fldChar w:fldCharType="end"/>
      </w:r>
      <w:r>
        <w:fldChar w:fldCharType="separate"/>
      </w:r>
      <w:r w:rsidR="00DF5B96">
        <w:rPr>
          <w:noProof/>
        </w:rPr>
        <w:t>[59,60,71]</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ZWNOdW0+MTY4PC9SZWNOdW0+PERpc3BsYXlUZXh0PlszMSw2MV08L0Rpc3BsYXlUZXh0PjxyZWNv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DF5B96">
        <w:instrText xml:space="preserve"> ADDIN EN.CITE </w:instrText>
      </w:r>
      <w:r w:rsidR="00DF5B96">
        <w:fldChar w:fldCharType="begin">
          <w:fldData xml:space="preserve">PEVuZE5vdGU+PENpdGU+PEF1dGhvcj5CYXJyYWw8L0F1dGhvcj48WWVhcj4yMDEwPC9ZZWFyPjxS
ZWNOdW0+MTY4PC9SZWNOdW0+PERpc3BsYXlUZXh0PlszMSw2MV08L0Rpc3BsYXlUZXh0PjxyZWNv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DF5B96">
        <w:instrText xml:space="preserve"> ADDIN EN.CITE.DATA </w:instrText>
      </w:r>
      <w:r w:rsidR="00DF5B96">
        <w:fldChar w:fldCharType="end"/>
      </w:r>
      <w:r>
        <w:fldChar w:fldCharType="separate"/>
      </w:r>
      <w:r w:rsidR="00DF5B96">
        <w:rPr>
          <w:noProof/>
        </w:rPr>
        <w:t>[31,61]</w:t>
      </w:r>
      <w:r>
        <w:fldChar w:fldCharType="end"/>
      </w:r>
      <w:r>
        <w:t xml:space="preserve"> to B1-sensitive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DF5B96">
        <w:instrText xml:space="preserve"> ADDIN EN.CITE </w:instrText>
      </w:r>
      <w:r w:rsidR="00DF5B9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DF5B96">
        <w:instrText xml:space="preserve"> ADDIN EN.CITE.DATA </w:instrText>
      </w:r>
      <w:r w:rsidR="00DF5B96">
        <w:fldChar w:fldCharType="end"/>
      </w:r>
      <w:r>
        <w:fldChar w:fldCharType="separate"/>
      </w:r>
      <w:r w:rsidR="00DF5B96">
        <w:rPr>
          <w:noProof/>
        </w:rPr>
        <w:t>[64]</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TnVtPjE3PC9SZWNOdW0+PERpc3BsYXlUZXh0Pls1Niw5OV08L0Rpc3BsYXlUZXh0PjxyZWNvcmQ+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DF5B96">
        <w:instrText xml:space="preserve"> ADDIN EN.CITE </w:instrText>
      </w:r>
      <w:r w:rsidR="00DF5B96">
        <w:fldChar w:fldCharType="begin">
          <w:fldData xml:space="preserve">PEVuZE5vdGU+PENpdGU+PEF1dGhvcj5TbGVkPC9BdXRob3I+PFllYXI+MjAwMTwvWWVhcj48UmVj
TnVtPjE3PC9SZWNOdW0+PERpc3BsYXlUZXh0Pls1Niw5OV08L0Rpc3BsYXlUZXh0PjxyZWNvcmQ+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DF5B96">
        <w:instrText xml:space="preserve"> ADDIN EN.CITE.DATA </w:instrText>
      </w:r>
      <w:r w:rsidR="00DF5B96">
        <w:fldChar w:fldCharType="end"/>
      </w:r>
      <w:r>
        <w:fldChar w:fldCharType="separate"/>
      </w:r>
      <w:r w:rsidR="00DF5B96">
        <w:rPr>
          <w:noProof/>
        </w:rPr>
        <w:t>[56,99]</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2" w:name="_Toc497663718"/>
      <w:r>
        <w:t>Methods</w:t>
      </w:r>
      <w:bookmarkEnd w:id="62"/>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3" w:name="_Toc497663719"/>
      <w:r>
        <w:t>Simulations</w:t>
      </w:r>
      <w:bookmarkEnd w:id="63"/>
    </w:p>
    <w:p w14:paraId="67022AF2" w14:textId="77455E75"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TnVtPjE3PC9SZWNOdW0+PERpc3BsYXlUZXh0Pls1NiwxMDBdPC9EaXNwbGF5VGV4dD48cmVjb3Jk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cmQ+PC9DaXRlPjxDaXRlPjxBdXRob3I+UG9ydG5veTwvQXV0aG9yPjxZZWFyPjIwMDc8L1llYXI+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aW9kaWNhbD48cGFnZXM+MTQ0LTU1PC9wYWdlcz48dm9sdW1lPjU4PC92b2x1bWU+PG51bWJlcj4x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</w:fldData>
        </w:fldChar>
      </w:r>
      <w:r w:rsidR="00DF5B96">
        <w:instrText xml:space="preserve"> ADDIN EN.CITE </w:instrText>
      </w:r>
      <w:r w:rsidR="00DF5B96">
        <w:fldChar w:fldCharType="begin">
          <w:fldData xml:space="preserve">PEVuZE5vdGU+PENpdGU+PEF1dGhvcj5TbGVkPC9BdXRob3I+PFllYXI+MjAwMTwvWWVhcj48UmVj
TnVtPjE3PC9SZWNOdW0+PERpc3BsYXlUZXh0Pls1NiwxMDBdPC9EaXNwbGF5VGV4dD48cmVjb3Jk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cmQ+PC9DaXRlPjxDaXRlPjxBdXRob3I+UG9ydG5veTwvQXV0aG9yPjxZZWFyPjIwMDc8L1llYXI+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aW9kaWNhbD48cGFnZXM+MTQ0LTU1PC9wYWdlcz48dm9sdW1lPjU4PC92b2x1bWU+PG51bWJlcj4x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</w:fldData>
        </w:fldChar>
      </w:r>
      <w:r w:rsidR="00DF5B96">
        <w:instrText xml:space="preserve"> ADDIN EN.CITE.DATA </w:instrText>
      </w:r>
      <w:r w:rsidR="00DF5B96">
        <w:fldChar w:fldCharType="end"/>
      </w:r>
      <w:r>
        <w:fldChar w:fldCharType="separate"/>
      </w:r>
      <w:r w:rsidR="00DF5B96">
        <w:rPr>
          <w:noProof/>
        </w:rPr>
        <w:t>[56,100]</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DF5B96">
        <w:instrText xml:space="preserve"> ADDIN EN.CITE &lt;EndNote&gt;&lt;Cite&gt;&lt;Author&gt;Sled&lt;/Author&gt;&lt;Year&gt;2000&lt;/Year&gt;&lt;RecNum&gt;3662&lt;/RecNum&gt;&lt;DisplayText&gt;[92]&lt;/DisplayText&gt;&lt;record&gt;&lt;rec-number&gt;3662&lt;/rec-number&gt;&lt;foreign-keys&gt;&lt;key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DF5B96">
        <w:rPr>
          <w:noProof/>
        </w:rPr>
        <w:t>[92]</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PFJlY051bT4yODIyPC9SZWNOdW0+PERpc3BsYXlUZXh0Pls5Niw5N108L0Rpc3BsYXlUZXh0Pjxy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DF5B96">
        <w:instrText xml:space="preserve"> ADDIN EN.CITE </w:instrText>
      </w:r>
      <w:r w:rsidR="00DF5B96">
        <w:fldChar w:fldCharType="begin">
          <w:fldData xml:space="preserve">PEVuZE5vdGU+PENpdGU+PEF1dGhvcj5MZXZlc3F1ZTwvQXV0aG9yPjxZZWFyPjIwMTE8L1llYXI+
PFJlY051bT4yODIyPC9SZWNOdW0+PERpc3BsYXlUZXh0Pls5Niw5N108L0Rpc3BsYXlUZXh0Pjxy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DF5B96">
        <w:instrText xml:space="preserve"> ADDIN EN.CITE.DATA </w:instrText>
      </w:r>
      <w:r w:rsidR="00DF5B96">
        <w:fldChar w:fldCharType="end"/>
      </w:r>
      <w:r>
        <w:fldChar w:fldCharType="separate"/>
      </w:r>
      <w:r w:rsidR="00DF5B96">
        <w:rPr>
          <w:noProof/>
        </w:rPr>
        <w:t>[96,97]</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envelope of the </w:t>
      </w:r>
      <w:r>
        <w:lastRenderedPageBreak/>
        <w:t>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DF5B96">
        <w:instrText xml:space="preserve"> ADDIN EN.CITE &lt;EndNote&gt;&lt;Cite&gt;&lt;Author&gt;Portnoy&lt;/Author&gt;&lt;Year&gt;2007&lt;/Year&gt;&lt;RecNum&gt;3665&lt;/RecNum&gt;&lt;DisplayText&gt;[100]&lt;/DisplayText&gt;&lt;record&gt;&lt;rec-number&gt;3665&lt;/rec-number&gt;&lt;foreign-keys&gt;&lt;key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DF5B96">
        <w:rPr>
          <w:noProof/>
        </w:rPr>
        <w:t>[100]</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2F7AEFB7"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DF5B96">
        <w:instrText xml:space="preserve"> ADDIN EN.CITE &lt;EndNote&gt;&lt;Cite&gt;&lt;Author&gt;Sled&lt;/Author&gt;&lt;Year&gt;2001&lt;/Year&gt;&lt;RecNum&gt;17&lt;/RecNum&gt;&lt;DisplayText&gt;[56]&lt;/DisplayText&gt;&lt;record&gt;&lt;rec-number&gt;17&lt;/rec-number&gt;&lt;foreign-keys&gt;&lt;key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DF5B96">
        <w:rPr>
          <w:noProof/>
        </w:rPr>
        <w:t>[56]</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 </w:instrText>
      </w:r>
      <w:r w:rsidR="00DF5B96">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EN.CITE.DATA </w:instrText>
      </w:r>
      <w:r w:rsidR="00DF5B96">
        <w:fldChar w:fldCharType="end"/>
      </w:r>
      <w:r>
        <w:fldChar w:fldCharType="separate"/>
      </w:r>
      <w:r w:rsidR="00DF5B96">
        <w:rPr>
          <w:noProof/>
        </w:rPr>
        <w:t>[61]</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DF5B96">
        <w:instrText xml:space="preserve"> ADDIN EN.CITE </w:instrText>
      </w:r>
      <w:r w:rsidR="00DF5B9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DF5B96">
        <w:instrText xml:space="preserve"> ADDIN EN.CITE.DATA </w:instrText>
      </w:r>
      <w:r w:rsidR="00DF5B96">
        <w:fldChar w:fldCharType="end"/>
      </w:r>
      <w:r>
        <w:fldChar w:fldCharType="separate"/>
      </w:r>
      <w:r w:rsidR="00DF5B96">
        <w:rPr>
          <w:noProof/>
        </w:rPr>
        <w:t>[64]</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DF5B96">
        <w:instrText xml:space="preserve"> ADDIN EN.CITE &lt;EndNote&gt;&lt;Cite&gt;&lt;Author&gt;Fram&lt;/Author&gt;&lt;Year&gt;1987&lt;/Year&gt;&lt;RecNum&gt;8217&lt;/RecNum&gt;&lt;DisplayText&gt;[101]&lt;/DisplayText&gt;&lt;record&gt;&lt;rec-number&gt;8217&lt;/rec-number&gt;&lt;foreign-keys&gt;&lt;key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DF5B96">
        <w:rPr>
          <w:noProof/>
        </w:rPr>
        <w:t>[101]</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4" w:name="_Toc497663720"/>
      <w:r>
        <w:t>Sensitivity Analysis</w:t>
      </w:r>
      <w:bookmarkEnd w:id="64"/>
    </w:p>
    <w:p w14:paraId="5AF97D9A" w14:textId="182892FF"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DF5B96">
        <w:instrText xml:space="preserve"> ADDIN EN.CITE &lt;EndNote&gt;&lt;Cite&gt;&lt;Author&gt;Cruz&lt;/Author&gt;&lt;Year&gt;1973&lt;/Year&gt;&lt;RecNum&gt;8188&lt;/RecNum&gt;&lt;DisplayText&gt;[102]&lt;/DisplayText&gt;&lt;record&gt;&lt;rec-number&gt;8188&lt;/rec-number&gt;&lt;foreign-keys&gt;&lt;key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DF5B96">
        <w:rPr>
          <w:noProof/>
        </w:rPr>
        <w:t>[102]</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BB63EB"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BB63EB"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BB63EB"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BB63EB"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151E27D3"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DF5B96">
        <w:instrText xml:space="preserve"> ADDIN EN.CITE &lt;EndNote&gt;&lt;Cite&gt;&lt;Author&gt;Grad&lt;/Author&gt;&lt;Year&gt;1991&lt;/Year&gt;&lt;RecNum&gt;8229&lt;/RecNum&gt;&lt;DisplayText&gt;[103]&lt;/DisplayText&gt;&lt;record&gt;&lt;rec-number&gt;8229&lt;/rec-number&gt;&lt;foreign-keys&gt;&lt;key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DF5B96">
        <w:rPr>
          <w:noProof/>
        </w:rPr>
        <w:t>[103]</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5" w:name="_Toc497663721"/>
      <w:r>
        <w:t>B</w:t>
      </w:r>
      <w:r>
        <w:rPr>
          <w:vertAlign w:val="subscript"/>
        </w:rPr>
        <w:t>1</w:t>
      </w:r>
      <w:r>
        <w:t>-Sensitivity of qMT in Healthy Subjects</w:t>
      </w:r>
      <w:bookmarkEnd w:id="65"/>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7CBCA95F"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DF5B96">
        <w:instrText xml:space="preserve"> ADDIN EN.CITE &lt;EndNote&gt;&lt;Cite&gt;&lt;Author&gt;Yarnykh&lt;/Author&gt;&lt;Year&gt;2010&lt;/Year&gt;&lt;RecNum&gt;190&lt;/RecNum&gt;&lt;DisplayText&gt;[71]&lt;/DisplayText&gt;&lt;record&gt;&lt;rec-number&gt;190&lt;/rec-number&gt;&lt;foreign-keys&gt;&lt;key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DF5B96">
        <w:rPr>
          <w:noProof/>
        </w:rPr>
        <w:t>[71]</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 </w:instrText>
      </w:r>
      <w:r w:rsidR="00DF5B96">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EN.CITE.DATA </w:instrText>
      </w:r>
      <w:r w:rsidR="00DF5B96">
        <w:fldChar w:fldCharType="end"/>
      </w:r>
      <w:r>
        <w:fldChar w:fldCharType="separate"/>
      </w:r>
      <w:r w:rsidR="00DF5B96">
        <w:rPr>
          <w:noProof/>
        </w:rPr>
        <w:t>[61]</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ZWNOdW0+MTY4PC9SZWNOdW0+PERpc3BsYXlUZXh0PlszMV08L0Rpc3BsYXlUZXh0PjxyZWNvcmQ+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DF5B96">
        <w:instrText xml:space="preserve"> ADDIN EN.CITE </w:instrText>
      </w:r>
      <w:r w:rsidR="00DF5B96">
        <w:fldChar w:fldCharType="begin">
          <w:fldData xml:space="preserve">PEVuZE5vdGU+PENpdGU+PEF1dGhvcj5CYXJyYWw8L0F1dGhvcj48WWVhcj4yMDEwPC9ZZWFyPjxS
ZWNOdW0+MTY4PC9SZWNOdW0+PERpc3BsYXlUZXh0PlszMV08L0Rpc3BsYXlUZXh0PjxyZWNvcmQ+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DF5B96">
        <w:instrText xml:space="preserve"> ADDIN EN.CITE.DATA </w:instrText>
      </w:r>
      <w:r w:rsidR="00DF5B96">
        <w:fldChar w:fldCharType="end"/>
      </w:r>
      <w:r>
        <w:fldChar w:fldCharType="separate"/>
      </w:r>
      <w:r w:rsidR="00DF5B96">
        <w:rPr>
          <w:noProof/>
        </w:rPr>
        <w:t>[31]</w:t>
      </w:r>
      <w:r>
        <w:fldChar w:fldCharType="end"/>
      </w:r>
      <w:r>
        <w:t>.</w:t>
      </w:r>
    </w:p>
    <w:p w14:paraId="7472874A" w14:textId="5B38B81A"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DF5B96">
        <w:instrText xml:space="preserve"> ADDIN EN.CITE &lt;EndNote&gt;&lt;Cite&gt;&lt;Author&gt;Skinner&lt;/Author&gt;&lt;Year&gt;1997&lt;/Year&gt;&lt;RecNum&gt;3546&lt;/RecNum&gt;&lt;DisplayText&gt;[104]&lt;/DisplayText&gt;&lt;record&gt;&lt;rec-number&gt;3546&lt;/rec-number&gt;&lt;foreign-keys&gt;&lt;key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DF5B96">
        <w:rPr>
          <w:noProof/>
        </w:rPr>
        <w:t>[104]</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DF5B96">
        <w:instrText xml:space="preserve"> ADDIN EN.CITE &lt;EndNote&gt;&lt;Cite&gt;&lt;Author&gt;Cabana&lt;/Author&gt;&lt;Year&gt;2015&lt;/Year&gt;&lt;RecNum&gt;8231&lt;/RecNum&gt;&lt;DisplayText&gt;[105]&lt;/DisplayText&gt;&lt;record&gt;&lt;rec-number&gt;8231&lt;/rec-number&gt;&lt;foreign-keys&gt;&lt;key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DF5B96">
        <w:rPr>
          <w:noProof/>
        </w:rPr>
        <w:t>[105]</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6" w:name="_Ref489442661"/>
      <w:bookmarkStart w:id="67" w:name="_Toc498873249"/>
      <w:r>
        <w:t xml:space="preserve">Figure </w:t>
      </w:r>
      <w:fldSimple w:instr=" STYLEREF 1 \s ">
        <w:r w:rsidR="00E479BC">
          <w:rPr>
            <w:noProof/>
          </w:rPr>
          <w:t>4</w:t>
        </w:r>
      </w:fldSimple>
      <w:r w:rsidR="00624382">
        <w:noBreakHyphen/>
      </w:r>
      <w:fldSimple w:instr=" SEQ Figure \* ARABIC \s 1 ">
        <w:r w:rsidR="00E479BC">
          <w:rPr>
            <w:noProof/>
          </w:rPr>
          <w:t>1</w:t>
        </w:r>
      </w:fldSimple>
      <w:bookmarkEnd w:id="66"/>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7"/>
    </w:p>
    <w:p w14:paraId="734DCF15" w14:textId="359FF103" w:rsidR="00FA1A3C" w:rsidRDefault="00FA1A3C" w:rsidP="00FA1A3C">
      <w:pPr>
        <w:pStyle w:val="Titre3"/>
      </w:pPr>
      <w:bookmarkStart w:id="68" w:name="_Toc497663722"/>
      <w:r>
        <w:lastRenderedPageBreak/>
        <w:t>B</w:t>
      </w:r>
      <w:r>
        <w:rPr>
          <w:vertAlign w:val="subscript"/>
        </w:rPr>
        <w:t>1</w:t>
      </w:r>
      <w:r>
        <w:t xml:space="preserve"> Method Comparison</w:t>
      </w:r>
      <w:bookmarkEnd w:id="68"/>
    </w:p>
    <w:p w14:paraId="727F1695" w14:textId="7C6792E5"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DF5B96">
        <w:instrText xml:space="preserve"> ADDIN EN.CITE &lt;EndNote&gt;&lt;Cite&gt;&lt;Author&gt;Lutti&lt;/Author&gt;&lt;Year&gt;2012&lt;/Year&gt;&lt;RecNum&gt;8179&lt;/RecNum&gt;&lt;DisplayText&gt;[84]&lt;/DisplayText&gt;&lt;record&gt;&lt;rec-number&gt;8179&lt;/rec-number&gt;&lt;foreign-keys&gt;&lt;key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DF5B96">
        <w:rPr>
          <w:noProof/>
        </w:rPr>
        <w:t>[84]</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DF5B96">
        <w:instrText xml:space="preserve"> ADDIN EN.CITE &lt;EndNote&gt;&lt;Cite&gt;&lt;Author&gt;Yarnykh&lt;/Author&gt;&lt;Year&gt;2007&lt;/Year&gt;&lt;RecNum&gt;195&lt;/RecNum&gt;&lt;DisplayText&gt;[59]&lt;/DisplayText&gt;&lt;record&gt;&lt;rec-number&gt;195&lt;/rec-number&gt;&lt;foreign-keys&gt;&lt;key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DF5B96">
        <w:rPr>
          <w:noProof/>
        </w:rPr>
        <w:t>[59]</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DF5B96">
        <w:instrText xml:space="preserve"> ADDIN EN.CITE &lt;EndNote&gt;&lt;Cite&gt;&lt;Author&gt;Sacolick&lt;/Author&gt;&lt;Year&gt;2010&lt;/Year&gt;&lt;RecNum&gt;3683&lt;/RecNum&gt;&lt;DisplayText&gt;[60]&lt;/DisplayText&gt;&lt;record&gt;&lt;rec-number&gt;3683&lt;/rec-number&gt;&lt;foreign-keys&gt;&lt;key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DF5B96">
        <w:rPr>
          <w:noProof/>
        </w:rPr>
        <w:t>[60]</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6C1385BC"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DF5B96">
        <w:instrText xml:space="preserve"> ADDIN EN.CITE &lt;EndNote&gt;&lt;Cite&gt;&lt;Author&gt;Collins&lt;/Author&gt;&lt;Year&gt;1999&lt;/Year&gt;&lt;RecNum&gt;8209&lt;/RecNum&gt;&lt;DisplayText&gt;[69]&lt;/DisplayText&gt;&lt;record&gt;&lt;rec-number&gt;8209&lt;/rec-number&gt;&lt;foreign-keys&gt;&lt;key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DF5B96">
        <w:rPr>
          <w:noProof/>
        </w:rPr>
        <w:t>[69]</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9" w:name="_Toc497663723"/>
      <w:r>
        <w:t>Results</w:t>
      </w:r>
      <w:bookmarkEnd w:id="69"/>
    </w:p>
    <w:p w14:paraId="32A98AE8" w14:textId="7244B44A" w:rsidR="00AA4B6C" w:rsidRDefault="00AA4B6C" w:rsidP="00AA4B6C">
      <w:pPr>
        <w:pStyle w:val="Titre3"/>
      </w:pPr>
      <w:bookmarkStart w:id="70" w:name="_Toc497663724"/>
      <w:r>
        <w:t>Simulations</w:t>
      </w:r>
      <w:bookmarkEnd w:id="70"/>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20">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1" w:name="_Ref489443165"/>
      <w:bookmarkStart w:id="72" w:name="_Toc498873250"/>
      <w:r>
        <w:t xml:space="preserve">Figure </w:t>
      </w:r>
      <w:fldSimple w:instr=" STYLEREF 1 \s ">
        <w:r w:rsidR="00E479BC">
          <w:rPr>
            <w:noProof/>
          </w:rPr>
          <w:t>4</w:t>
        </w:r>
      </w:fldSimple>
      <w:r w:rsidR="00624382">
        <w:noBreakHyphen/>
      </w:r>
      <w:fldSimple w:instr=" SEQ Figure \* ARABIC \s 1 ">
        <w:r w:rsidR="00E479BC">
          <w:rPr>
            <w:noProof/>
          </w:rPr>
          <w:t>2</w:t>
        </w:r>
      </w:fldSimple>
      <w:bookmarkEnd w:id="71"/>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2"/>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1">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3" w:name="_Ref489443494"/>
      <w:bookmarkStart w:id="74" w:name="_Toc498873251"/>
      <w:r>
        <w:t xml:space="preserve">Figure </w:t>
      </w:r>
      <w:fldSimple w:instr=" STYLEREF 1 \s ">
        <w:r w:rsidR="00E479BC">
          <w:rPr>
            <w:noProof/>
          </w:rPr>
          <w:t>4</w:t>
        </w:r>
      </w:fldSimple>
      <w:r w:rsidR="00624382">
        <w:noBreakHyphen/>
      </w:r>
      <w:fldSimple w:instr=" SEQ Figure \* ARABIC \s 1 ">
        <w:r w:rsidR="00E479BC">
          <w:rPr>
            <w:noProof/>
          </w:rPr>
          <w:t>3</w:t>
        </w:r>
      </w:fldSimple>
      <w:bookmarkEnd w:id="73"/>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4"/>
    </w:p>
    <w:p w14:paraId="42C6EEC6" w14:textId="15D1E1AC"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DF5B96">
        <w:instrText xml:space="preserve"> ADDIN EN.CITE &lt;EndNote&gt;&lt;Cite&gt;&lt;Author&gt;Sled&lt;/Author&gt;&lt;Year&gt;2001&lt;/Year&gt;&lt;RecNum&gt;17&lt;/RecNum&gt;&lt;DisplayText&gt;[56]&lt;/DisplayText&gt;&lt;record&gt;&lt;rec-number&gt;17&lt;/rec-number&gt;&lt;foreign-keys&gt;&lt;key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DF5B96">
        <w:rPr>
          <w:noProof/>
        </w:rPr>
        <w:t>[56]</w:t>
      </w:r>
      <w:r w:rsidR="00F56981">
        <w:fldChar w:fldCharType="end"/>
      </w:r>
      <w:r>
        <w:t>.</w:t>
      </w:r>
    </w:p>
    <w:p w14:paraId="7DC7E025" w14:textId="77EED743" w:rsidR="00F56981" w:rsidRDefault="00F56981" w:rsidP="00F56981">
      <w:pPr>
        <w:pStyle w:val="Titre3"/>
      </w:pPr>
      <w:bookmarkStart w:id="75" w:name="_Toc497663725"/>
      <w:r>
        <w:lastRenderedPageBreak/>
        <w:t>Sensitivity Analysis</w:t>
      </w:r>
      <w:bookmarkEnd w:id="75"/>
    </w:p>
    <w:p w14:paraId="40CFBDCF" w14:textId="6BC95AFA"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UmVjTnVtPjM3NzA8L1JlY051bT48RGlzcGxheVRleHQ+WzEwNl08L0Rpc3BsYXlUZXh0PjxyZWNv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DF5B96">
        <w:instrText xml:space="preserve"> ADDIN EN.CITE </w:instrText>
      </w:r>
      <w:r w:rsidR="00DF5B96">
        <w:fldChar w:fldCharType="begin">
          <w:fldData xml:space="preserve">PEVuZE5vdGU+PENpdGU+PEF1dGhvcj5ZYXJueWtoPC9BdXRob3I+PFllYXI+MjAxMjwvWWVhcj48
UmVjTnVtPjM3NzA8L1JlY051bT48RGlzcGxheVRleHQ+WzEwNl08L0Rpc3BsYXlUZXh0PjxyZWNv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DF5B96">
        <w:instrText xml:space="preserve"> ADDIN EN.CITE.DATA </w:instrText>
      </w:r>
      <w:r w:rsidR="00DF5B96">
        <w:fldChar w:fldCharType="end"/>
      </w:r>
      <w:r w:rsidR="00FB0763">
        <w:fldChar w:fldCharType="separate"/>
      </w:r>
      <w:r w:rsidR="00DF5B96">
        <w:rPr>
          <w:noProof/>
        </w:rPr>
        <w:t>[106]</w:t>
      </w:r>
      <w:r w:rsidR="00FB0763">
        <w:fldChar w:fldCharType="end"/>
      </w:r>
      <w:r>
        <w:t>.</w:t>
      </w:r>
      <w:bookmarkStart w:id="76" w:name="_Ref489445279"/>
    </w:p>
    <w:p w14:paraId="22AC752A" w14:textId="66CB48DB" w:rsidR="00513E70" w:rsidRDefault="00307164" w:rsidP="00655273">
      <w:pPr>
        <w:pStyle w:val="Lgende"/>
        <w:spacing w:after="120"/>
      </w:pPr>
      <w:bookmarkStart w:id="77" w:name="_Ref497740696"/>
      <w:bookmarkStart w:id="78" w:name="_Toc498873266"/>
      <w:r>
        <w:t xml:space="preserve">Table </w:t>
      </w:r>
      <w:fldSimple w:instr=" STYLEREF 1 \s ">
        <w:r>
          <w:rPr>
            <w:noProof/>
          </w:rPr>
          <w:t>4</w:t>
        </w:r>
      </w:fldSimple>
      <w:r>
        <w:noBreakHyphen/>
      </w:r>
      <w:fldSimple w:instr=" SEQ Table \* ARABIC \s 1 ">
        <w:r>
          <w:rPr>
            <w:noProof/>
          </w:rPr>
          <w:t>1</w:t>
        </w:r>
      </w:fldSimple>
      <w:bookmarkEnd w:id="77"/>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6"/>
      <w:bookmarkEnd w:id="78"/>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BB63EB"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BB63EB"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BB63E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BB63E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BB63E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BB63EB"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BB63EB"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BB63EB"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BB63EB"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9" w:name="_Ref489445718"/>
      <w:bookmarkStart w:id="80" w:name="_Toc498873252"/>
      <w:r>
        <w:t xml:space="preserve">Figure </w:t>
      </w:r>
      <w:fldSimple w:instr=" STYLEREF 1 \s ">
        <w:r w:rsidR="00E479BC">
          <w:rPr>
            <w:noProof/>
          </w:rPr>
          <w:t>4</w:t>
        </w:r>
      </w:fldSimple>
      <w:r w:rsidR="00624382">
        <w:noBreakHyphen/>
      </w:r>
      <w:fldSimple w:instr=" SEQ Figure \* ARABIC \s 1 ">
        <w:r w:rsidR="00E479BC">
          <w:rPr>
            <w:noProof/>
          </w:rPr>
          <w:t>4</w:t>
        </w:r>
      </w:fldSimple>
      <w:bookmarkEnd w:id="79"/>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0"/>
    </w:p>
    <w:p w14:paraId="67221701" w14:textId="4F5AB16C" w:rsidR="00655273" w:rsidRDefault="00655273" w:rsidP="00655273">
      <w:pPr>
        <w:pStyle w:val="Titre3"/>
      </w:pPr>
      <w:bookmarkStart w:id="81" w:name="_Toc497663726"/>
      <w:r>
        <w:t>B</w:t>
      </w:r>
      <w:r>
        <w:rPr>
          <w:vertAlign w:val="subscript"/>
        </w:rPr>
        <w:t>1</w:t>
      </w:r>
      <w:r>
        <w:t>-Sensitivity of qMT in Healthy Subjects</w:t>
      </w:r>
      <w:bookmarkEnd w:id="81"/>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2" w:name="_Ref489446856"/>
      <w:bookmarkStart w:id="83" w:name="_Toc498873267"/>
      <w:r>
        <w:lastRenderedPageBreak/>
        <w:t xml:space="preserve">Table </w:t>
      </w:r>
      <w:fldSimple w:instr=" STYLEREF 1 \s ">
        <w:r w:rsidR="00E479BC">
          <w:rPr>
            <w:noProof/>
          </w:rPr>
          <w:t>4</w:t>
        </w:r>
      </w:fldSimple>
      <w:r>
        <w:noBreakHyphen/>
      </w:r>
      <w:fldSimple w:instr=" SEQ Table \* ARABIC \s 1 ">
        <w:r w:rsidR="00E479BC">
          <w:rPr>
            <w:noProof/>
          </w:rPr>
          <w:t>2</w:t>
        </w:r>
      </w:fldSimple>
      <w:bookmarkEnd w:id="82"/>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3"/>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4" w:name="_Ref489446879"/>
      <w:bookmarkStart w:id="85" w:name="_Toc498873253"/>
      <w:r>
        <w:t xml:space="preserve">Figure </w:t>
      </w:r>
      <w:fldSimple w:instr=" STYLEREF 1 \s ">
        <w:r w:rsidR="00E479BC">
          <w:rPr>
            <w:noProof/>
          </w:rPr>
          <w:t>4</w:t>
        </w:r>
      </w:fldSimple>
      <w:r w:rsidR="00624382">
        <w:noBreakHyphen/>
      </w:r>
      <w:fldSimple w:instr=" SEQ Figure \* ARABIC \s 1 ">
        <w:r w:rsidR="00E479BC">
          <w:rPr>
            <w:noProof/>
          </w:rPr>
          <w:t>5</w:t>
        </w:r>
      </w:fldSimple>
      <w:bookmarkEnd w:id="84"/>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5"/>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6" w:name="_Ref489447321"/>
      <w:bookmarkStart w:id="87" w:name="_Toc498873254"/>
      <w:r>
        <w:t xml:space="preserve">Figure </w:t>
      </w:r>
      <w:fldSimple w:instr=" STYLEREF 1 \s ">
        <w:r w:rsidR="00E479BC">
          <w:rPr>
            <w:noProof/>
          </w:rPr>
          <w:t>4</w:t>
        </w:r>
      </w:fldSimple>
      <w:r w:rsidR="00624382">
        <w:noBreakHyphen/>
      </w:r>
      <w:fldSimple w:instr=" SEQ Figure \* ARABIC \s 1 ">
        <w:r w:rsidR="00E479BC">
          <w:rPr>
            <w:noProof/>
          </w:rPr>
          <w:t>6</w:t>
        </w:r>
      </w:fldSimple>
      <w:bookmarkEnd w:id="86"/>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87"/>
    </w:p>
    <w:p w14:paraId="4ADA2329" w14:textId="5C675961" w:rsidR="00244F2E" w:rsidRDefault="00244F2E" w:rsidP="00244F2E">
      <w:pPr>
        <w:pStyle w:val="Titre3"/>
      </w:pPr>
      <w:bookmarkStart w:id="88" w:name="_Toc497663727"/>
      <w:r>
        <w:t>B</w:t>
      </w:r>
      <w:r>
        <w:rPr>
          <w:vertAlign w:val="subscript"/>
        </w:rPr>
        <w:t>1</w:t>
      </w:r>
      <w:r>
        <w:t xml:space="preserve"> Mapping Method Comparison</w:t>
      </w:r>
      <w:bookmarkEnd w:id="88"/>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9" w:name="_Ref489449540"/>
      <w:bookmarkStart w:id="90" w:name="_Toc498873255"/>
      <w:r>
        <w:t xml:space="preserve">Figure </w:t>
      </w:r>
      <w:fldSimple w:instr=" STYLEREF 1 \s ">
        <w:r w:rsidR="00E479BC">
          <w:rPr>
            <w:noProof/>
          </w:rPr>
          <w:t>4</w:t>
        </w:r>
      </w:fldSimple>
      <w:r w:rsidR="00624382">
        <w:noBreakHyphen/>
      </w:r>
      <w:fldSimple w:instr=" SEQ Figure \* ARABIC \s 1 ">
        <w:r w:rsidR="00E479BC">
          <w:rPr>
            <w:noProof/>
          </w:rPr>
          <w:t>7</w:t>
        </w:r>
      </w:fldSimple>
      <w:bookmarkEnd w:id="89"/>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0"/>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1" w:name="_Ref489449553"/>
      <w:bookmarkStart w:id="92" w:name="_Toc498873256"/>
      <w:r>
        <w:t xml:space="preserve">Figure </w:t>
      </w:r>
      <w:fldSimple w:instr=" STYLEREF 1 \s ">
        <w:r w:rsidR="00E479BC">
          <w:rPr>
            <w:noProof/>
          </w:rPr>
          <w:t>4</w:t>
        </w:r>
      </w:fldSimple>
      <w:r>
        <w:noBreakHyphen/>
      </w:r>
      <w:fldSimple w:instr=" SEQ Figure \* ARABIC \s 1 ">
        <w:r w:rsidR="00E479BC">
          <w:rPr>
            <w:noProof/>
          </w:rPr>
          <w:t>8</w:t>
        </w:r>
      </w:fldSimple>
      <w:bookmarkEnd w:id="91"/>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2"/>
    </w:p>
    <w:p w14:paraId="37B6C8D6" w14:textId="0DA9CAFE" w:rsidR="00624382" w:rsidRDefault="00624382" w:rsidP="00624382">
      <w:pPr>
        <w:pStyle w:val="Titre2"/>
      </w:pPr>
      <w:bookmarkStart w:id="93" w:name="_Toc497663728"/>
      <w:r>
        <w:t>Discussion</w:t>
      </w:r>
      <w:bookmarkEnd w:id="93"/>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0CB22128"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UmVjTnVtPjE5NTwvUmVjTnVtPjxEaXNwbGF5VGV4dD5bNTksNzAsNzldPC9EaXNwbGF5VGV4dD48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DF5B96">
        <w:instrText xml:space="preserve"> ADDIN EN.CITE </w:instrText>
      </w:r>
      <w:r w:rsidR="00DF5B96">
        <w:fldChar w:fldCharType="begin">
          <w:fldData xml:space="preserve">PEVuZE5vdGU+PENpdGU+PEF1dGhvcj5ZYXJueWtoPC9BdXRob3I+PFllYXI+MjAwNzwvWWVhcj48
UmVjTnVtPjE5NTwvUmVjTnVtPjxEaXNwbGF5VGV4dD5bNTksNzAsNzldPC9EaXNwbGF5VGV4dD48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DF5B96">
        <w:instrText xml:space="preserve"> ADDIN EN.CITE.DATA </w:instrText>
      </w:r>
      <w:r w:rsidR="00DF5B96">
        <w:fldChar w:fldCharType="end"/>
      </w:r>
      <w:r>
        <w:fldChar w:fldCharType="separate"/>
      </w:r>
      <w:r w:rsidR="00DF5B96">
        <w:rPr>
          <w:noProof/>
        </w:rPr>
        <w:t>[59,70,79]</w:t>
      </w:r>
      <w:r>
        <w:fldChar w:fldCharType="end"/>
      </w:r>
      <w:r>
        <w:t>, because B</w:t>
      </w:r>
      <w:r w:rsidRPr="001C6409">
        <w:rPr>
          <w:vertAlign w:val="subscript"/>
        </w:rPr>
        <w:t>1</w:t>
      </w:r>
      <w:r>
        <w:t xml:space="preserve"> maps are expected to have a smoothly varying profile </w:t>
      </w:r>
      <w:r>
        <w:fldChar w:fldCharType="begin"/>
      </w:r>
      <w:r w:rsidR="00DF5B96">
        <w:instrText xml:space="preserve"> ADDIN EN.CITE &lt;EndNote&gt;&lt;Cite&gt;&lt;Author&gt;Sled&lt;/Author&gt;&lt;Year&gt;1998&lt;/Year&gt;&lt;RecNum&gt;3864&lt;/RecNum&gt;&lt;DisplayText&gt;[65]&lt;/DisplayText&gt;&lt;record&gt;&lt;rec-number&gt;3864&lt;/rec-number&gt;&lt;foreign-keys&gt;&lt;key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F5B96">
        <w:rPr>
          <w:noProof/>
        </w:rPr>
        <w:t>[65]</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0262217A"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DF5B96">
        <w:instrText xml:space="preserve"> ADDIN EN.CITE &lt;EndNote&gt;&lt;Cite&gt;&lt;Author&gt;Ramani&lt;/Author&gt;&lt;Year&gt;2002&lt;/Year&gt;&lt;RecNum&gt;3661&lt;/RecNum&gt;&lt;DisplayText&gt;[94]&lt;/DisplayText&gt;&lt;record&gt;&lt;rec-number&gt;3661&lt;/rec-number&gt;&lt;foreign-keys&gt;&lt;key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DF5B96">
        <w:rPr>
          <w:noProof/>
        </w:rPr>
        <w:t>[94]</w:t>
      </w:r>
      <w:r>
        <w:fldChar w:fldCharType="end"/>
      </w:r>
      <w:r>
        <w:t xml:space="preserve"> and the Yarnykh </w:t>
      </w:r>
      <w:r>
        <w:fldChar w:fldCharType="begin"/>
      </w:r>
      <w:r w:rsidR="00DF5B96">
        <w:instrText xml:space="preserve"> ADDIN EN.CITE &lt;EndNote&gt;&lt;Cite&gt;&lt;Author&gt;Yarnykh&lt;/Author&gt;&lt;Year&gt;2007&lt;/Year&gt;&lt;RecNum&gt;195&lt;/RecNum&gt;&lt;DisplayText&gt;[59]&lt;/DisplayText&gt;&lt;record&gt;&lt;rec-number&gt;195&lt;/rec-number&gt;&lt;foreign-keys&gt;&lt;key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F5B96">
        <w:rPr>
          <w:noProof/>
        </w:rPr>
        <w:t>[59]</w:t>
      </w:r>
      <w:r>
        <w:fldChar w:fldCharType="end"/>
      </w:r>
      <w:r>
        <w:t xml:space="preserve"> models. A key difference between these three MT models is in how they approximate the MT pulse power </w:t>
      </w:r>
      <w:r w:rsidR="007E482C">
        <w:fldChar w:fldCharType="begin"/>
      </w:r>
      <w:r w:rsidR="00DF5B96">
        <w:instrText xml:space="preserve"> ADDIN EN.CITE &lt;EndNote&gt;&lt;Cite&gt;&lt;Author&gt;Portnoy&lt;/Author&gt;&lt;Year&gt;2007&lt;/Year&gt;&lt;RecNum&gt;3665&lt;/RecNum&gt;&lt;DisplayText&gt;[100]&lt;/DisplayText&gt;&lt;record&gt;&lt;rec-number&gt;3665&lt;/rec-number&gt;&lt;foreign-keys&gt;&lt;key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DF5B96">
        <w:rPr>
          <w:noProof/>
        </w:rPr>
        <w:t>[100]</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UmVjTnVtPjM3NzA8L1JlY051bT48RGlzcGxheVRleHQ+WzEwNiwxMDddPC9EaXNwbGF5VGV4dD48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DF5B96">
        <w:instrText xml:space="preserve"> ADDIN EN.CITE </w:instrText>
      </w:r>
      <w:r w:rsidR="00DF5B96">
        <w:fldChar w:fldCharType="begin">
          <w:fldData xml:space="preserve">PEVuZE5vdGU+PENpdGU+PEF1dGhvcj5ZYXJueWtoPC9BdXRob3I+PFllYXI+MjAxMjwvWWVhcj48
UmVjTnVtPjM3NzA8L1JlY051bT48RGlzcGxheVRleHQ+WzEwNiwxMDddPC9EaXNwbGF5VGV4dD48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DF5B96">
        <w:instrText xml:space="preserve"> ADDIN EN.CITE.DATA </w:instrText>
      </w:r>
      <w:r w:rsidR="00DF5B96">
        <w:fldChar w:fldCharType="end"/>
      </w:r>
      <w:r w:rsidR="007E482C">
        <w:fldChar w:fldCharType="separate"/>
      </w:r>
      <w:r w:rsidR="00DF5B96">
        <w:rPr>
          <w:noProof/>
        </w:rPr>
        <w:t>[106,107]</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 </w:instrText>
      </w:r>
      <w:r w:rsidR="00DF5B96">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EN.CITE.DATA </w:instrText>
      </w:r>
      <w:r w:rsidR="00DF5B96">
        <w:fldChar w:fldCharType="end"/>
      </w:r>
      <w:r w:rsidR="007E482C">
        <w:fldChar w:fldCharType="separate"/>
      </w:r>
      <w:r w:rsidR="00DF5B96">
        <w:rPr>
          <w:noProof/>
        </w:rPr>
        <w:t>[96]</w:t>
      </w:r>
      <w:r w:rsidR="007E482C">
        <w:fldChar w:fldCharType="end"/>
      </w:r>
      <w:r>
        <w:t>.</w:t>
      </w:r>
    </w:p>
    <w:p w14:paraId="2147C484" w14:textId="5C2913FF"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UmVjTnVtPjM3NzA8L1JlY051bT48RGlzcGxheVRleHQ+WzEwNiwxMDddPC9EaXNwbGF5VGV4dD48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DF5B96">
        <w:instrText xml:space="preserve"> ADDIN EN.CITE </w:instrText>
      </w:r>
      <w:r w:rsidR="00DF5B96">
        <w:fldChar w:fldCharType="begin">
          <w:fldData xml:space="preserve">PEVuZE5vdGU+PENpdGU+PEF1dGhvcj5ZYXJueWtoPC9BdXRob3I+PFllYXI+MjAxMjwvWWVhcj48
UmVjTnVtPjM3NzA8L1JlY051bT48RGlzcGxheVRleHQ+WzEwNiwxMDddPC9EaXNwbGF5VGV4dD48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DF5B96">
        <w:instrText xml:space="preserve"> ADDIN EN.CITE.DATA </w:instrText>
      </w:r>
      <w:r w:rsidR="00DF5B96">
        <w:fldChar w:fldCharType="end"/>
      </w:r>
      <w:r>
        <w:fldChar w:fldCharType="separate"/>
      </w:r>
      <w:r w:rsidR="00DF5B96">
        <w:rPr>
          <w:noProof/>
        </w:rPr>
        <w:t>[106,107]</w:t>
      </w:r>
      <w:r>
        <w:fldChar w:fldCharType="end"/>
      </w:r>
      <w:r>
        <w:t>.</w:t>
      </w:r>
    </w:p>
    <w:p w14:paraId="17BE3A3E" w14:textId="11D19754" w:rsidR="007E482C" w:rsidRDefault="007E482C" w:rsidP="007E482C">
      <w:pPr>
        <w:pStyle w:val="Titre2"/>
      </w:pPr>
      <w:bookmarkStart w:id="94" w:name="_Toc497663729"/>
      <w:r>
        <w:t>Conclusion</w:t>
      </w:r>
      <w:bookmarkEnd w:id="94"/>
    </w:p>
    <w:p w14:paraId="77CD15FE" w14:textId="0AA1D0D1"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 </w:instrText>
      </w:r>
      <w:r w:rsidR="00DF5B96">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EN.CITE.DATA </w:instrText>
      </w:r>
      <w:r w:rsidR="00DF5B96">
        <w:fldChar w:fldCharType="end"/>
      </w:r>
      <w:r>
        <w:fldChar w:fldCharType="separate"/>
      </w:r>
      <w:r w:rsidR="00DF5B96">
        <w:rPr>
          <w:noProof/>
        </w:rPr>
        <w:t>[96]</w:t>
      </w:r>
      <w:r>
        <w:fldChar w:fldCharType="end"/>
      </w:r>
      <w:r>
        <w:t>.</w:t>
      </w:r>
    </w:p>
    <w:p w14:paraId="48BB6A45" w14:textId="10DA3088" w:rsidR="007E482C" w:rsidRDefault="007E482C" w:rsidP="007E482C">
      <w:pPr>
        <w:pStyle w:val="Titre2"/>
      </w:pPr>
      <w:bookmarkStart w:id="95" w:name="_Toc497663730"/>
      <w:r>
        <w:t>Appendix A</w:t>
      </w:r>
      <w:bookmarkEnd w:id="95"/>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BB63EB"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BB63EB"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BB63EB"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BB63EB"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BB63EB"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BB63EB"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6CD53BB5"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DF5B96">
        <w:instrText xml:space="preserve"> ADDIN EN.CITE &lt;EndNote&gt;&lt;Cite&gt;&lt;Author&gt;Cruz&lt;/Author&gt;&lt;Year&gt;1973&lt;/Year&gt;&lt;RecNum&gt;8188&lt;/RecNum&gt;&lt;DisplayText&gt;[102]&lt;/DisplayText&gt;&lt;record&gt;&lt;rec-number&gt;8188&lt;/rec-number&gt;&lt;foreign-keys&gt;&lt;key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DF5B96">
        <w:rPr>
          <w:noProof/>
        </w:rPr>
        <w:t>[102]</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BB63EB"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BB63EB"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BB63EB"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6" w:name="_Toc497663731"/>
      <w:r>
        <w:t>Acknowledgements</w:t>
      </w:r>
      <w:bookmarkEnd w:id="96"/>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7"/>
      <w:r w:rsidRPr="00C80E78">
        <w:lastRenderedPageBreak/>
        <w:br/>
      </w:r>
      <w:bookmarkStart w:id="98" w:name="_Toc49766373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97"/>
      <w:r w:rsidR="00945D88">
        <w:rPr>
          <w:rStyle w:val="Marquedecommentaire"/>
          <w:rFonts w:eastAsiaTheme="minorHAnsi" w:cs="Times New Roman"/>
          <w:b w:val="0"/>
          <w:color w:val="auto"/>
        </w:rPr>
        <w:commentReference w:id="97"/>
      </w:r>
      <w:bookmarkEnd w:id="98"/>
    </w:p>
    <w:p w14:paraId="1D4DC8C4" w14:textId="1D9F4DBC" w:rsidR="00F60776" w:rsidRDefault="00913E2F" w:rsidP="00F60776">
      <w:pPr>
        <w:pStyle w:val="Titre2"/>
      </w:pPr>
      <w:bookmarkStart w:id="99" w:name="_Toc497663733"/>
      <w:r>
        <w:t>Preface</w:t>
      </w:r>
      <w:bookmarkEnd w:id="99"/>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0" w:name="_Toc497663734"/>
      <w:r>
        <w:lastRenderedPageBreak/>
        <w:t>Abstract</w:t>
      </w:r>
      <w:bookmarkEnd w:id="100"/>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1" w:name="_Toc497663735"/>
      <w:r>
        <w:lastRenderedPageBreak/>
        <w:t>Introduction</w:t>
      </w:r>
      <w:bookmarkEnd w:id="101"/>
    </w:p>
    <w:p w14:paraId="6E1AF3AD" w14:textId="4BE4E58D"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DF5B96">
        <w:instrText xml:space="preserve"> ADDIN EN.CITE &lt;EndNote&gt;&lt;Cite&gt;&lt;Author&gt;Sled&lt;/Author&gt;&lt;Year&gt;2000&lt;/Year&gt;&lt;RecNum&gt;3662&lt;/RecNum&gt;&lt;DisplayText&gt;[92]&lt;/DisplayText&gt;&lt;record&gt;&lt;rec-number&gt;3662&lt;/rec-number&gt;&lt;foreign-keys&gt;&lt;key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DF5B96">
        <w:rPr>
          <w:noProof/>
        </w:rPr>
        <w:t>[92]</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PjxSZWNOdW0+MjcxNzwvUmVjTnVtPjxEaXNwbGF5VGV4dD5bNTMsODZdPC9EaXNwbGF5VGV4dD48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DF5B96">
        <w:instrText xml:space="preserve"> ADDIN EN.CITE </w:instrText>
      </w:r>
      <w:r w:rsidR="00DF5B96">
        <w:fldChar w:fldCharType="begin">
          <w:fldData xml:space="preserve">PEVuZE5vdGU+PENpdGU+PEF1dGhvcj5TY2htaWVyZXI8L0F1dGhvcj48WWVhcj4yMDA3PC9ZZWFy
PjxSZWNOdW0+MjcxNzwvUmVjTnVtPjxEaXNwbGF5VGV4dD5bNTMsODZdPC9EaXNwbGF5VGV4dD48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DF5B96">
        <w:instrText xml:space="preserve"> ADDIN EN.CITE.DATA </w:instrText>
      </w:r>
      <w:r w:rsidR="00DF5B96">
        <w:fldChar w:fldCharType="end"/>
      </w:r>
      <w:r w:rsidRPr="00F60776">
        <w:fldChar w:fldCharType="separate"/>
      </w:r>
      <w:r w:rsidR="00DF5B96">
        <w:rPr>
          <w:noProof/>
        </w:rPr>
        <w:t>[53,86]</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PFJlY051bT4xNTwvUmVjTnVtPjxEaXNwbGF5VGV4dD5bODgsODldPC9EaXNwbGF5VGV4dD48cmVj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DF5B96">
        <w:instrText xml:space="preserve"> ADDIN EN.CITE </w:instrText>
      </w:r>
      <w:r w:rsidR="00DF5B96">
        <w:fldChar w:fldCharType="begin">
          <w:fldData xml:space="preserve">PEVuZE5vdGU+PENpdGU+PEF1dGhvcj5MZXZlc3F1ZTwvQXV0aG9yPjxZZWFyPjIwMTA8L1llYXI+
PFJlY051bT4xNTwvUmVjTnVtPjxEaXNwbGF5VGV4dD5bODgsODldPC9EaXNwbGF5VGV4dD48cmVj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DF5B96">
        <w:instrText xml:space="preserve"> ADDIN EN.CITE.DATA </w:instrText>
      </w:r>
      <w:r w:rsidR="00DF5B96">
        <w:fldChar w:fldCharType="end"/>
      </w:r>
      <w:r w:rsidRPr="00F60776">
        <w:fldChar w:fldCharType="separate"/>
      </w:r>
      <w:r w:rsidR="00DF5B96">
        <w:rPr>
          <w:noProof/>
        </w:rPr>
        <w:t>[88,89]</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ZWNOdW0+ODI2MDwvUmVjTnVtPjxEaXNwbGF5VGV4dD5bMTA4XTwvRGlzcGxheVRleHQ+PHJlY29y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DF5B96">
        <w:instrText xml:space="preserve"> ADDIN EN.CITE </w:instrText>
      </w:r>
      <w:r w:rsidR="00DF5B96">
        <w:fldChar w:fldCharType="begin">
          <w:fldData xml:space="preserve">PEVuZE5vdGU+PENpdGU+PEF1dGhvcj5UdXJhdGk8L0F1dGhvcj48WWVhcj4yMDE1PC9ZZWFyPjxS
ZWNOdW0+ODI2MDwvUmVjTnVtPjxEaXNwbGF5VGV4dD5bMTA4XTwvRGlzcGxheVRleHQ+PHJlY29y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DF5B96">
        <w:instrText xml:space="preserve"> ADDIN EN.CITE.DATA </w:instrText>
      </w:r>
      <w:r w:rsidR="00DF5B96">
        <w:fldChar w:fldCharType="end"/>
      </w:r>
      <w:r w:rsidRPr="00F60776">
        <w:fldChar w:fldCharType="separate"/>
      </w:r>
      <w:r w:rsidR="00DF5B96">
        <w:rPr>
          <w:noProof/>
        </w:rPr>
        <w:t>[108]</w:t>
      </w:r>
      <w:r w:rsidRPr="00F60776">
        <w:fldChar w:fldCharType="end"/>
      </w:r>
      <w:r w:rsidRPr="00F60776">
        <w:t>.</w:t>
      </w:r>
    </w:p>
    <w:p w14:paraId="34CC889B" w14:textId="5D8415A2"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DF5B96">
        <w:instrText xml:space="preserve"> ADDIN EN.CITE &lt;EndNote&gt;&lt;Cite&gt;&lt;Author&gt;Sled&lt;/Author&gt;&lt;Year&gt;2001&lt;/Year&gt;&lt;RecNum&gt;17&lt;/RecNum&gt;&lt;DisplayText&gt;[56]&lt;/DisplayText&gt;&lt;record&gt;&lt;rec-number&gt;17&lt;/rec-number&gt;&lt;foreign-keys&gt;&lt;key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DF5B96">
        <w:rPr>
          <w:noProof/>
        </w:rPr>
        <w:t>[56]</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ZWNOdW0+MjcxMzwvUmVjTnVtPjxEaXNwbGF5VGV4dD5bOTFdPC9EaXNwbGF5VGV4dD48cmVjb3Jk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DF5B96">
        <w:instrText xml:space="preserve"> ADDIN EN.CITE </w:instrText>
      </w:r>
      <w:r w:rsidR="00DF5B96">
        <w:fldChar w:fldCharType="begin">
          <w:fldData xml:space="preserve">PEVuZE5vdGU+PENpdGU+PEF1dGhvcj5Eb3J0Y2g8L0F1dGhvcj48WWVhcj4yMDExPC9ZZWFyPjxS
ZWNOdW0+MjcxMzwvUmVjTnVtPjxEaXNwbGF5VGV4dD5bOTFdPC9EaXNwbGF5VGV4dD48cmVjb3Jk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DF5B96">
        <w:instrText xml:space="preserve"> ADDIN EN.CITE.DATA </w:instrText>
      </w:r>
      <w:r w:rsidR="00DF5B96">
        <w:fldChar w:fldCharType="end"/>
      </w:r>
      <w:r w:rsidRPr="00F60776">
        <w:fldChar w:fldCharType="separate"/>
      </w:r>
      <w:r w:rsidR="00DF5B96">
        <w:rPr>
          <w:noProof/>
        </w:rPr>
        <w:t>[91]</w:t>
      </w:r>
      <w:r w:rsidRPr="00F60776">
        <w:fldChar w:fldCharType="end"/>
      </w:r>
      <w:r w:rsidRPr="00F60776">
        <w:t xml:space="preserve"> and balanced steady-state free precession have also been proposed </w:t>
      </w:r>
      <w:r w:rsidRPr="00F60776">
        <w:fldChar w:fldCharType="begin"/>
      </w:r>
      <w:r w:rsidR="00DF5B96">
        <w:instrText xml:space="preserve"> ADDIN EN.CITE &lt;EndNote&gt;&lt;Cite&gt;&lt;Author&gt;Gloor&lt;/Author&gt;&lt;Year&gt;2008&lt;/Year&gt;&lt;RecNum&gt;19&lt;/RecNum&gt;&lt;DisplayText&gt;[90]&lt;/DisplayText&gt;&lt;record&gt;&lt;rec-number&gt;19&lt;/rec-number&gt;&lt;foreign-keys&gt;&lt;key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DF5B96">
        <w:rPr>
          <w:noProof/>
        </w:rPr>
        <w:t>[90]</w:t>
      </w:r>
      <w:r w:rsidRPr="00F60776">
        <w:fldChar w:fldCharType="end"/>
      </w:r>
      <w:r w:rsidRPr="00F60776">
        <w:t xml:space="preserve">. Analytically solving the Bloch-McConnell equations is challenging unless a long continuous-wave MT pulse is used </w:t>
      </w:r>
      <w:r w:rsidRPr="00F60776">
        <w:fldChar w:fldCharType="begin"/>
      </w:r>
      <w:r w:rsidR="00DF5B96">
        <w:instrText xml:space="preserve"> ADDIN EN.CITE &lt;EndNote&gt;&lt;Cite&gt;&lt;Author&gt;Henkelman&lt;/Author&gt;&lt;Year&gt;1993&lt;/Year&gt;&lt;RecNum&gt;2832&lt;/RecNum&gt;&lt;DisplayText&gt;[50]&lt;/DisplayText&gt;&lt;record&gt;&lt;rec-number&gt;2832&lt;/rec-number&gt;&lt;foreign-keys&gt;&lt;key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DF5B96">
        <w:rPr>
          <w:noProof/>
        </w:rPr>
        <w:t>[50]</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TnVtPjE3PC9SZWNOdW0+PERpc3BsYXlUZXh0Pls1Niw5Myw5NF08L0Rpc3BsYXlUZXh0PjxyZWNv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DF5B96">
        <w:instrText xml:space="preserve"> ADDIN EN.CITE </w:instrText>
      </w:r>
      <w:r w:rsidR="00DF5B96">
        <w:fldChar w:fldCharType="begin">
          <w:fldData xml:space="preserve">PEVuZE5vdGU+PENpdGU+PEF1dGhvcj5TbGVkPC9BdXRob3I+PFllYXI+MjAwMTwvWWVhcj48UmVj
TnVtPjE3PC9SZWNOdW0+PERpc3BsYXlUZXh0Pls1Niw5Myw5NF08L0Rpc3BsYXlUZXh0PjxyZWNv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DF5B96">
        <w:instrText xml:space="preserve"> ADDIN EN.CITE.DATA </w:instrText>
      </w:r>
      <w:r w:rsidR="00DF5B96">
        <w:fldChar w:fldCharType="end"/>
      </w:r>
      <w:r w:rsidRPr="00F60776">
        <w:fldChar w:fldCharType="separate"/>
      </w:r>
      <w:r w:rsidR="00DF5B96">
        <w:rPr>
          <w:noProof/>
        </w:rPr>
        <w:t>[56,93,94]</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DF5B96">
        <w:instrText xml:space="preserve"> ADDIN EN.CITE &lt;EndNote&gt;&lt;Cite&gt;&lt;Author&gt;Skinner&lt;/Author&gt;&lt;Year&gt;1997&lt;/Year&gt;&lt;RecNum&gt;3546&lt;/RecNum&gt;&lt;DisplayText&gt;[104]&lt;/DisplayText&gt;&lt;record&gt;&lt;rec-number&gt;3546&lt;/rec-number&gt;&lt;foreign-keys&gt;&lt;key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DF5B96">
        <w:rPr>
          <w:noProof/>
        </w:rPr>
        <w:t>[104]</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dW0+ODI2MTwvUmVjTnVtPjxEaXNwbGF5VGV4dD5bMTA5LDExMF08L0Rpc3BsYXlUZXh0PjxyZWNv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DF5B96">
        <w:instrText xml:space="preserve"> ADDIN EN.CITE </w:instrText>
      </w:r>
      <w:r w:rsidR="00DF5B96">
        <w:fldChar w:fldCharType="begin">
          <w:fldData xml:space="preserve">PEVuZE5vdGU+PENpdGU+PEF1dGhvcj5KaW48L0F1dGhvcj48WWVhcj4xOTk3PC9ZZWFyPjxSZWNO
dW0+ODI2MTwvUmVjTnVtPjxEaXNwbGF5VGV4dD5bMTA5LDExMF08L0Rpc3BsYXlUZXh0PjxyZWNv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DF5B96">
        <w:instrText xml:space="preserve"> ADDIN EN.CITE.DATA </w:instrText>
      </w:r>
      <w:r w:rsidR="00DF5B96">
        <w:fldChar w:fldCharType="end"/>
      </w:r>
      <w:r w:rsidRPr="00F60776">
        <w:fldChar w:fldCharType="separate"/>
      </w:r>
      <w:r w:rsidR="00DF5B96">
        <w:rPr>
          <w:noProof/>
        </w:rPr>
        <w:t>[109,110]</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ZWNOdW0+ODI2MzwvUmVjTnVtPjxEaXNwbGF5VGV4dD5bNTAsNTYsMTExXTwvRGlzcGxheVRleHQ+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DF5B96">
        <w:instrText xml:space="preserve"> ADDIN EN.CITE </w:instrText>
      </w:r>
      <w:r w:rsidR="00DF5B96">
        <w:fldChar w:fldCharType="begin">
          <w:fldData xml:space="preserve">PEVuZE5vdGU+PENpdGU+PEF1dGhvcj5DYWluZXM8L0F1dGhvcj48WWVhcj4xOTkxPC9ZZWFyPjxS
ZWNOdW0+ODI2MzwvUmVjTnVtPjxEaXNwbGF5VGV4dD5bNTAsNTYsMTExXTwvRGlzcGxheVRleHQ+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DF5B96">
        <w:instrText xml:space="preserve"> ADDIN EN.CITE.DATA </w:instrText>
      </w:r>
      <w:r w:rsidR="00DF5B96">
        <w:fldChar w:fldCharType="end"/>
      </w:r>
      <w:r w:rsidRPr="00F60776">
        <w:fldChar w:fldCharType="separate"/>
      </w:r>
      <w:r w:rsidR="00DF5B96">
        <w:rPr>
          <w:noProof/>
        </w:rPr>
        <w:t>[50,56,111]</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 </w:instrText>
      </w:r>
      <w:r w:rsidR="00DF5B96">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EN.CITE.DATA </w:instrText>
      </w:r>
      <w:r w:rsidR="00DF5B96">
        <w:fldChar w:fldCharType="end"/>
      </w:r>
      <w:r w:rsidRPr="00F60776">
        <w:fldChar w:fldCharType="separate"/>
      </w:r>
      <w:r w:rsidR="00DF5B96">
        <w:rPr>
          <w:noProof/>
        </w:rPr>
        <w:t>[96]</w:t>
      </w:r>
      <w:r w:rsidRPr="00F60776">
        <w:fldChar w:fldCharType="end"/>
      </w:r>
      <w:r w:rsidRPr="00F60776">
        <w:t>, makes it a challenge to acquire qMT data in a clinically feasible acquisition time.</w:t>
      </w:r>
    </w:p>
    <w:p w14:paraId="32AF31FC" w14:textId="2CAA7478"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DF5B96">
        <w:instrText xml:space="preserve"> ADDIN EN.CITE &lt;EndNote&gt;&lt;Cite&gt;&lt;Author&gt;Sled&lt;/Author&gt;&lt;Year&gt;2001&lt;/Year&gt;&lt;RecNum&gt;17&lt;/RecNum&gt;&lt;DisplayText&gt;[56]&lt;/DisplayText&gt;&lt;record&gt;&lt;rec-number&gt;17&lt;/rec-number&gt;&lt;foreign-keys&gt;&lt;key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DF5B96">
        <w:rPr>
          <w:noProof/>
        </w:rPr>
        <w:t>[56]</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cj48UmVjTnVtPjM2ODg8L1JlY051bT48RGlzcGxheVRleHQ+Wzk3XTwvRGlzcGxheVRleHQ+PHJl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DF5B96">
        <w:instrText xml:space="preserve"> ADDIN EN.CITE </w:instrText>
      </w:r>
      <w:r w:rsidR="00DF5B96">
        <w:fldChar w:fldCharType="begin">
          <w:fldData xml:space="preserve">PEVuZE5vdGU+PENpdGU+PEF1dGhvcj5DZXJjaWduYW5pPC9BdXRob3I+PFllYXI+MjAwNTwvWWVh
cj48UmVjTnVtPjM2ODg8L1JlY051bT48RGlzcGxheVRleHQ+Wzk3XTwvRGlzcGxheVRleHQ+PHJl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DF5B96">
        <w:instrText xml:space="preserve"> ADDIN EN.CITE.DATA </w:instrText>
      </w:r>
      <w:r w:rsidR="00DF5B96">
        <w:fldChar w:fldCharType="end"/>
      </w:r>
      <w:r w:rsidRPr="00F60776">
        <w:fldChar w:fldCharType="separate"/>
      </w:r>
      <w:r w:rsidR="00DF5B96">
        <w:rPr>
          <w:noProof/>
        </w:rPr>
        <w:t>[97]</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DF5B96">
        <w:instrText xml:space="preserve"> ADDIN EN.CITE &lt;EndNote&gt;&lt;Cite&gt;&lt;Author&gt;Cercignani&lt;/Author&gt;&lt;Year&gt;2006&lt;/Year&gt;&lt;RecNum&gt;3570&lt;/RecNum&gt;&lt;DisplayText&gt;[112]&lt;/DisplayText&gt;&lt;record&gt;&lt;rec-number&gt;3570&lt;/rec-number&gt;&lt;foreign-keys&gt;&lt;key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DF5B96">
        <w:rPr>
          <w:noProof/>
        </w:rPr>
        <w:t>[112]</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 </w:instrText>
      </w:r>
      <w:r w:rsidR="00DF5B96">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EN.CITE.DATA </w:instrText>
      </w:r>
      <w:r w:rsidR="00DF5B96">
        <w:fldChar w:fldCharType="end"/>
      </w:r>
      <w:r w:rsidRPr="00F60776">
        <w:fldChar w:fldCharType="separate"/>
      </w:r>
      <w:r w:rsidR="00DF5B96">
        <w:rPr>
          <w:noProof/>
        </w:rPr>
        <w:t>[96]</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PjxSZWNOdW0+ODI1NzwvUmVjTnVtPjxEaXNwbGF5VGV4dD5bMTEzXTwvRGlzcGxheVRleHQ+PHJl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DF5B96">
        <w:instrText xml:space="preserve"> ADDIN EN.CITE </w:instrText>
      </w:r>
      <w:r w:rsidR="00DF5B96">
        <w:fldChar w:fldCharType="begin">
          <w:fldData xml:space="preserve">PEVuZE5vdGU+PENpdGU+PEF1dGhvcj5CYXR0aXN0b248L0F1dGhvcj48WWVhcj4yMDE3PC9ZZWFy
PjxSZWNOdW0+ODI1NzwvUmVjTnVtPjxEaXNwbGF5VGV4dD5bMTEzXTwvRGlzcGxheVRleHQ+PHJl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DF5B96">
        <w:instrText xml:space="preserve"> ADDIN EN.CITE.DATA </w:instrText>
      </w:r>
      <w:r w:rsidR="00DF5B96">
        <w:fldChar w:fldCharType="end"/>
      </w:r>
      <w:r w:rsidRPr="00F60776">
        <w:fldChar w:fldCharType="separate"/>
      </w:r>
      <w:r w:rsidR="00DF5B96">
        <w:rPr>
          <w:noProof/>
        </w:rPr>
        <w:t>[113]</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ZWNOdW0+MTY4PC9SZWNOdW0+PERpc3BsYXlUZXh0PlszMV08L0Rpc3BsYXlUZXh0PjxyZWNvcmQ+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DF5B96">
        <w:instrText xml:space="preserve"> ADDIN EN.CITE </w:instrText>
      </w:r>
      <w:r w:rsidR="00DF5B96">
        <w:fldChar w:fldCharType="begin">
          <w:fldData xml:space="preserve">PEVuZE5vdGU+PENpdGU+PEF1dGhvcj5CYXJyYWw8L0F1dGhvcj48WWVhcj4yMDEwPC9ZZWFyPjxS
ZWNOdW0+MTY4PC9SZWNOdW0+PERpc3BsYXlUZXh0PlszMV08L0Rpc3BsYXlUZXh0PjxyZWNvcmQ+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DF5B96">
        <w:instrText xml:space="preserve"> ADDIN EN.CITE.DATA </w:instrText>
      </w:r>
      <w:r w:rsidR="00DF5B96">
        <w:fldChar w:fldCharType="end"/>
      </w:r>
      <w:r w:rsidRPr="00F60776">
        <w:fldChar w:fldCharType="separate"/>
      </w:r>
      <w:r w:rsidR="00DF5B96">
        <w:rPr>
          <w:noProof/>
        </w:rPr>
        <w:t>[31]</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DF5B96">
        <w:instrText xml:space="preserve"> ADDIN EN.CITE </w:instrText>
      </w:r>
      <w:r w:rsidR="00DF5B9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DF5B96">
        <w:instrText xml:space="preserve"> ADDIN EN.CITE.DATA </w:instrText>
      </w:r>
      <w:r w:rsidR="00DF5B96">
        <w:fldChar w:fldCharType="end"/>
      </w:r>
      <w:r w:rsidRPr="00F60776">
        <w:fldChar w:fldCharType="separate"/>
      </w:r>
      <w:r w:rsidR="00DF5B96">
        <w:rPr>
          <w:noProof/>
        </w:rPr>
        <w:t>[64]</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DF5B96">
        <w:instrText xml:space="preserve"> ADDIN EN.CITE &lt;EndNote&gt;&lt;Cite&gt;&lt;Author&gt;Boudreau&lt;/Author&gt;&lt;Year&gt;2017&lt;/Year&gt;&lt;RecNum&gt;8255&lt;/RecNum&gt;&lt;DisplayText&gt;[114]&lt;/DisplayText&gt;&lt;record&gt;&lt;rec-number&gt;8255&lt;/rec-number&gt;&lt;foreign-keys&gt;&lt;key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DF5B96">
        <w:rPr>
          <w:noProof/>
        </w:rPr>
        <w:t>[114]</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2" w:name="_Toc497663736"/>
      <w:r>
        <w:t>Theory</w:t>
      </w:r>
      <w:bookmarkEnd w:id="102"/>
    </w:p>
    <w:p w14:paraId="702373ED" w14:textId="2B6A6BA0"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DF5B96">
        <w:instrText xml:space="preserve"> ADDIN EN.CITE &lt;EndNote&gt;&lt;Cite&gt;&lt;Author&gt;Cruz&lt;/Author&gt;&lt;Year&gt;1973&lt;/Year&gt;&lt;RecNum&gt;8188&lt;/RecNum&gt;&lt;DisplayText&gt;[102]&lt;/DisplayText&gt;&lt;record&gt;&lt;rec-number&gt;8188&lt;/rec-number&gt;&lt;foreign-keys&gt;&lt;key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DF5B96">
        <w:rPr>
          <w:noProof/>
        </w:rPr>
        <w:t>[102]</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DF5B96">
        <w:instrText xml:space="preserve"> ADDIN EN.CITE &lt;EndNote&gt;&lt;Cite&gt;&lt;Author&gt;Boudreau&lt;/Author&gt;&lt;Year&gt;2017&lt;/Year&gt;&lt;RecNum&gt;8255&lt;/RecNum&gt;&lt;DisplayText&gt;[114]&lt;/DisplayText&gt;&lt;record&gt;&lt;rec-number&gt;8255&lt;/rec-number&gt;&lt;foreign-keys&gt;&lt;key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DF5B96">
        <w:rPr>
          <w:noProof/>
        </w:rPr>
        <w:t>[114]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BB63EB"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1B7A92C0"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DF5B96">
        <w:instrText xml:space="preserve"> ADDIN EN.CITE &lt;EndNote&gt;&lt;Cite&gt;&lt;Author&gt;Sled&lt;/Author&gt;&lt;Year&gt;2000&lt;/Year&gt;&lt;RecNum&gt;3662&lt;/RecNum&gt;&lt;DisplayText&gt;[92]&lt;/DisplayText&gt;&lt;record&gt;&lt;rec-number&gt;3662&lt;/rec-number&gt;&lt;foreign-keys&gt;&lt;key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DF5B96">
        <w:rPr>
          <w:noProof/>
        </w:rPr>
        <w:t>[92]</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BB63EB"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0A2B1F9B"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DF5B96">
        <w:instrText xml:space="preserve"> ADDIN EN.CITE &lt;EndNote&gt;&lt;Cite&gt;&lt;Author&gt;Cercignani&lt;/Author&gt;&lt;Year&gt;2006&lt;/Year&gt;&lt;RecNum&gt;3570&lt;/RecNum&gt;&lt;DisplayText&gt;[112]&lt;/DisplayText&gt;&lt;record&gt;&lt;rec-number&gt;3570&lt;/rec-number&gt;&lt;foreign-keys&gt;&lt;key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DF5B96">
        <w:rPr>
          <w:noProof/>
        </w:rPr>
        <w:t>[112]</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6B25D8AC"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DF5B96">
        <w:instrText xml:space="preserve"> ADDIN EN.CITE &lt;EndNote&gt;&lt;Cite&gt;&lt;Author&gt;Cercignani&lt;/Author&gt;&lt;Year&gt;2006&lt;/Year&gt;&lt;RecNum&gt;3570&lt;/RecNum&gt;&lt;DisplayText&gt;[112]&lt;/DisplayText&gt;&lt;record&gt;&lt;rec-number&gt;3570&lt;/rec-number&gt;&lt;foreign-keys&gt;&lt;key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DF5B96">
        <w:rPr>
          <w:noProof/>
        </w:rPr>
        <w:t>[112]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2720FA7B"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 </w:instrText>
      </w:r>
      <w:r w:rsidR="00DF5B96">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EN.CITE.DATA </w:instrText>
      </w:r>
      <w:r w:rsidR="00DF5B96">
        <w:fldChar w:fldCharType="end"/>
      </w:r>
      <w:r w:rsidRPr="001D1E2C">
        <w:fldChar w:fldCharType="separate"/>
      </w:r>
      <w:r w:rsidR="00DF5B96">
        <w:rPr>
          <w:noProof/>
        </w:rPr>
        <w:t>[96]</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3" w:name="_Toc497663737"/>
      <w:r>
        <w:t>Methods</w:t>
      </w:r>
      <w:bookmarkEnd w:id="103"/>
    </w:p>
    <w:p w14:paraId="0A07F122" w14:textId="2D230CDC"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DF5B96">
        <w:instrText xml:space="preserve"> ADDIN EN.CITE &lt;EndNote&gt;&lt;Cite&gt;&lt;Author&gt;Cabana&lt;/Author&gt;&lt;Year&gt;2015&lt;/Year&gt;&lt;RecNum&gt;8231&lt;/RecNum&gt;&lt;DisplayText&gt;[105]&lt;/DisplayText&gt;&lt;record&gt;&lt;rec-number&gt;8231&lt;/rec-number&gt;&lt;foreign-keys&gt;&lt;key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DF5B96">
        <w:rPr>
          <w:noProof/>
        </w:rPr>
        <w:t>[105]</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4" w:name="_Toc497663738"/>
      <w:r>
        <w:t>Uniform Protocols</w:t>
      </w:r>
      <w:bookmarkEnd w:id="104"/>
    </w:p>
    <w:p w14:paraId="64A59FFA" w14:textId="2E3AC33D"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DF5B96">
        <w:instrText xml:space="preserve"> ADDIN EN.CITE &lt;EndNote&gt;&lt;Cite&gt;&lt;Author&gt;Sled&lt;/Author&gt;&lt;Year&gt;2001&lt;/Year&gt;&lt;RecNum&gt;17&lt;/RecNum&gt;&lt;DisplayText&gt;[56]&lt;/DisplayText&gt;&lt;record&gt;&lt;rec-number&gt;17&lt;/rec-number&gt;&lt;foreign-keys&gt;&lt;key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DF5B96">
        <w:rPr>
          <w:noProof/>
        </w:rPr>
        <w:t>[56]</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 </w:instrText>
      </w:r>
      <w:r w:rsidR="00DF5B96">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EN.CITE.DATA </w:instrText>
      </w:r>
      <w:r w:rsidR="00DF5B96">
        <w:fldChar w:fldCharType="end"/>
      </w:r>
      <w:r w:rsidRPr="005F271E">
        <w:fldChar w:fldCharType="separate"/>
      </w:r>
      <w:r w:rsidR="00DF5B96">
        <w:rPr>
          <w:noProof/>
        </w:rPr>
        <w:t>[96]</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5" w:name="_Toc497663739"/>
      <w:r>
        <w:t>Protocol Optimization</w:t>
      </w:r>
      <w:bookmarkEnd w:id="105"/>
    </w:p>
    <w:p w14:paraId="209C30E1" w14:textId="2BB7D1EE"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 </w:instrText>
      </w:r>
      <w:r w:rsidR="00DF5B96">
        <w:fldChar w:fldCharType="begin">
          <w:fldData xml:space="preserve">PEVuZE5vdGU+PENpdGU+PEF1dGhvcj5MZXZlc3F1ZTwvQXV0aG9yPjxZZWFyPjIwMTE8L1llYXI+
PFJlY051bT4yODIyPC9SZWNOdW0+PERpc3BsYXlUZXh0Pls5Nl08L0Rpc3BsYXlUZXh0PjxyZWNv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DF5B96">
        <w:instrText xml:space="preserve"> ADDIN EN.CITE.DATA </w:instrText>
      </w:r>
      <w:r w:rsidR="00DF5B96">
        <w:fldChar w:fldCharType="end"/>
      </w:r>
      <w:r w:rsidRPr="00C273C0">
        <w:fldChar w:fldCharType="separate"/>
      </w:r>
      <w:r w:rsidR="00DF5B96">
        <w:rPr>
          <w:noProof/>
        </w:rPr>
        <w:t>[96]</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06" w:name="_Toc497663740"/>
      <w:r>
        <w:t>Monte Carlo Simulations</w:t>
      </w:r>
      <w:bookmarkEnd w:id="106"/>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7" w:name="_Ref496524035"/>
      <w:bookmarkStart w:id="108" w:name="_Toc498873268"/>
      <w:r>
        <w:lastRenderedPageBreak/>
        <w:t xml:space="preserve">Table </w:t>
      </w:r>
      <w:fldSimple w:instr=" STYLEREF 1 \s ">
        <w:r w:rsidR="00E479BC">
          <w:rPr>
            <w:noProof/>
          </w:rPr>
          <w:t>5</w:t>
        </w:r>
      </w:fldSimple>
      <w:r>
        <w:noBreakHyphen/>
      </w:r>
      <w:fldSimple w:instr=" SEQ Table \* ARABIC \s 1 ">
        <w:r w:rsidR="00E479BC">
          <w:rPr>
            <w:noProof/>
          </w:rPr>
          <w:t>1</w:t>
        </w:r>
      </w:fldSimple>
      <w:bookmarkEnd w:id="107"/>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8"/>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09" w:name="_Ref496524055"/>
      <w:bookmarkStart w:id="110" w:name="_Toc498873269"/>
      <w:r>
        <w:t xml:space="preserve">Table </w:t>
      </w:r>
      <w:fldSimple w:instr=" STYLEREF 1 \s ">
        <w:r w:rsidR="00E479BC">
          <w:rPr>
            <w:noProof/>
          </w:rPr>
          <w:t>5</w:t>
        </w:r>
      </w:fldSimple>
      <w:r>
        <w:noBreakHyphen/>
      </w:r>
      <w:fldSimple w:instr=" SEQ Table \* ARABIC \s 1 ">
        <w:r w:rsidR="00E479BC">
          <w:rPr>
            <w:noProof/>
          </w:rPr>
          <w:t>2</w:t>
        </w:r>
      </w:fldSimple>
      <w:bookmarkEnd w:id="109"/>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0"/>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1" w:name="_Toc497663741"/>
      <w:r>
        <w:lastRenderedPageBreak/>
        <w:t>Results</w:t>
      </w:r>
      <w:bookmarkEnd w:id="111"/>
    </w:p>
    <w:p w14:paraId="6C9D70D0" w14:textId="7094FE70" w:rsidR="00931060" w:rsidRDefault="00931060" w:rsidP="00931060">
      <w:pPr>
        <w:pStyle w:val="Titre3"/>
      </w:pPr>
      <w:bookmarkStart w:id="112" w:name="_Toc497663742"/>
      <w:r>
        <w:t>Uniform Protocols</w:t>
      </w:r>
      <w:bookmarkEnd w:id="112"/>
    </w:p>
    <w:p w14:paraId="2ECA369C" w14:textId="5E4B3186"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DF5B96">
        <w:instrText xml:space="preserve"> ADDIN EN.CITE &lt;EndNote&gt;&lt;Cite&gt;&lt;Author&gt;Boudreau&lt;/Author&gt;&lt;Year&gt;2017&lt;/Year&gt;&lt;RecNum&gt;8255&lt;/RecNum&gt;&lt;DisplayText&gt;[114]&lt;/DisplayText&gt;&lt;record&gt;&lt;rec-number&gt;8255&lt;/rec-number&gt;&lt;foreign-keys&gt;&lt;key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DF5B96">
        <w:rPr>
          <w:noProof/>
        </w:rPr>
        <w:t>[114]</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DF5B96">
        <w:instrText xml:space="preserve"> ADDIN EN.CITE &lt;EndNote&gt;&lt;Cite&gt;&lt;Author&gt;Cabana&lt;/Author&gt;&lt;Year&gt;2015&lt;/Year&gt;&lt;RecNum&gt;8231&lt;/RecNum&gt;&lt;DisplayText&gt;[105]&lt;/DisplayText&gt;&lt;record&gt;&lt;rec-number&gt;8231&lt;/rec-number&gt;&lt;foreign-keys&gt;&lt;key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DF5B96">
        <w:rPr>
          <w:noProof/>
        </w:rPr>
        <w:t>[105]</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3" w:name="_Ref496524826"/>
      <w:bookmarkStart w:id="114" w:name="_Toc498873257"/>
      <w:r>
        <w:t xml:space="preserve">Figure </w:t>
      </w:r>
      <w:fldSimple w:instr=" STYLEREF 1 \s ">
        <w:r w:rsidR="00E479BC">
          <w:rPr>
            <w:noProof/>
          </w:rPr>
          <w:t>5</w:t>
        </w:r>
      </w:fldSimple>
      <w:r>
        <w:noBreakHyphen/>
      </w:r>
      <w:fldSimple w:instr=" SEQ Figure \* ARABIC \s 1 ">
        <w:r w:rsidR="00E479BC">
          <w:rPr>
            <w:noProof/>
          </w:rPr>
          <w:t>1</w:t>
        </w:r>
      </w:fldSimple>
      <w:bookmarkEnd w:id="113"/>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4"/>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5" w:name="_Ref496524931"/>
      <w:bookmarkStart w:id="116" w:name="_Toc498873258"/>
      <w:r>
        <w:t xml:space="preserve">Figure </w:t>
      </w:r>
      <w:fldSimple w:instr=" STYLEREF 1 \s ">
        <w:r w:rsidR="00E479BC">
          <w:rPr>
            <w:noProof/>
          </w:rPr>
          <w:t>5</w:t>
        </w:r>
      </w:fldSimple>
      <w:r>
        <w:noBreakHyphen/>
      </w:r>
      <w:fldSimple w:instr=" SEQ Figure \* ARABIC \s 1 ">
        <w:r w:rsidR="00E479BC">
          <w:rPr>
            <w:noProof/>
          </w:rPr>
          <w:t>2</w:t>
        </w:r>
      </w:fldSimple>
      <w:bookmarkEnd w:id="115"/>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6"/>
    </w:p>
    <w:p w14:paraId="1C6BD9F3" w14:textId="12C852C5" w:rsidR="00931060" w:rsidRDefault="00931060" w:rsidP="00931060">
      <w:pPr>
        <w:pStyle w:val="Titre3"/>
      </w:pPr>
      <w:bookmarkStart w:id="117" w:name="_Toc497663743"/>
      <w:r>
        <w:t>Protocol Optimization</w:t>
      </w:r>
      <w:bookmarkEnd w:id="117"/>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8" w:name="_Ref496525042"/>
      <w:bookmarkStart w:id="119" w:name="_Toc498873259"/>
      <w:r>
        <w:t xml:space="preserve">Figure </w:t>
      </w:r>
      <w:fldSimple w:instr=" STYLEREF 1 \s ">
        <w:r w:rsidR="00E479BC">
          <w:rPr>
            <w:noProof/>
          </w:rPr>
          <w:t>5</w:t>
        </w:r>
      </w:fldSimple>
      <w:r>
        <w:noBreakHyphen/>
      </w:r>
      <w:fldSimple w:instr=" SEQ Figure \* ARABIC \s 1 ">
        <w:r w:rsidR="00E479BC">
          <w:rPr>
            <w:noProof/>
          </w:rPr>
          <w:t>3</w:t>
        </w:r>
      </w:fldSimple>
      <w:bookmarkEnd w:id="118"/>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9"/>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0" w:name="_Ref496525229"/>
      <w:bookmarkStart w:id="121" w:name="_Toc498873260"/>
      <w:r>
        <w:t xml:space="preserve">Figure </w:t>
      </w:r>
      <w:fldSimple w:instr=" STYLEREF 1 \s ">
        <w:r w:rsidR="00E479BC">
          <w:rPr>
            <w:noProof/>
          </w:rPr>
          <w:t>5</w:t>
        </w:r>
      </w:fldSimple>
      <w:r>
        <w:noBreakHyphen/>
      </w:r>
      <w:fldSimple w:instr=" SEQ Figure \* ARABIC \s 1 ">
        <w:r w:rsidR="00E479BC">
          <w:rPr>
            <w:noProof/>
          </w:rPr>
          <w:t>4</w:t>
        </w:r>
      </w:fldSimple>
      <w:bookmarkEnd w:id="120"/>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1"/>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2" w:name="_Ref496525343"/>
      <w:bookmarkStart w:id="123" w:name="_Toc498873261"/>
      <w:r>
        <w:t xml:space="preserve">Figure </w:t>
      </w:r>
      <w:fldSimple w:instr=" STYLEREF 1 \s ">
        <w:r w:rsidR="00E479BC">
          <w:rPr>
            <w:noProof/>
          </w:rPr>
          <w:t>5</w:t>
        </w:r>
      </w:fldSimple>
      <w:r>
        <w:noBreakHyphen/>
      </w:r>
      <w:fldSimple w:instr=" SEQ Figure \* ARABIC \s 1 ">
        <w:r w:rsidR="00E479BC">
          <w:rPr>
            <w:noProof/>
          </w:rPr>
          <w:t>5</w:t>
        </w:r>
      </w:fldSimple>
      <w:bookmarkEnd w:id="122"/>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3"/>
    </w:p>
    <w:p w14:paraId="2A1BFB2D" w14:textId="1B6A9894" w:rsidR="00931060" w:rsidRDefault="00931060" w:rsidP="00931060">
      <w:pPr>
        <w:pStyle w:val="Titre3"/>
      </w:pPr>
      <w:bookmarkStart w:id="124" w:name="_Toc497663744"/>
      <w:r>
        <w:t>Monte Carlo Simulations</w:t>
      </w:r>
      <w:bookmarkEnd w:id="124"/>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5" w:name="_Ref496525577"/>
      <w:bookmarkStart w:id="126" w:name="_Toc498873262"/>
      <w:r>
        <w:t xml:space="preserve">Figure </w:t>
      </w:r>
      <w:fldSimple w:instr=" STYLEREF 1 \s ">
        <w:r w:rsidR="00E479BC">
          <w:rPr>
            <w:noProof/>
          </w:rPr>
          <w:t>5</w:t>
        </w:r>
      </w:fldSimple>
      <w:r>
        <w:noBreakHyphen/>
      </w:r>
      <w:fldSimple w:instr=" SEQ Figure \* ARABIC \s 1 ">
        <w:r w:rsidR="00E479BC">
          <w:rPr>
            <w:noProof/>
          </w:rPr>
          <w:t>6</w:t>
        </w:r>
      </w:fldSimple>
      <w:bookmarkEnd w:id="125"/>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6"/>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7" w:name="_Ref496525590"/>
      <w:bookmarkStart w:id="128" w:name="_Toc498873263"/>
      <w:r>
        <w:t xml:space="preserve">Figure </w:t>
      </w:r>
      <w:fldSimple w:instr=" STYLEREF 1 \s ">
        <w:r w:rsidR="00E479BC">
          <w:rPr>
            <w:noProof/>
          </w:rPr>
          <w:t>5</w:t>
        </w:r>
      </w:fldSimple>
      <w:r>
        <w:noBreakHyphen/>
      </w:r>
      <w:fldSimple w:instr=" SEQ Figure \* ARABIC \s 1 ">
        <w:r w:rsidR="00E479BC">
          <w:rPr>
            <w:noProof/>
          </w:rPr>
          <w:t>7</w:t>
        </w:r>
      </w:fldSimple>
      <w:bookmarkEnd w:id="127"/>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8"/>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9" w:name="_Toc497663745"/>
      <w:r>
        <w:t>Discussion</w:t>
      </w:r>
      <w:bookmarkEnd w:id="129"/>
    </w:p>
    <w:p w14:paraId="56E9448B" w14:textId="487CDF66"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PFJlY051bT44MjU4PC9SZWNOdW0+PERpc3BsYXlUZXh0PlsxMTVdPC9EaXNwbGF5VGV4dD48cmVj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DF5B96">
        <w:instrText xml:space="preserve"> ADDIN EN.CITE </w:instrText>
      </w:r>
      <w:r w:rsidR="00DF5B96">
        <w:fldChar w:fldCharType="begin">
          <w:fldData xml:space="preserve">PEVuZE5vdGU+PENpdGU+PEF1dGhvcj5Cb3VkcmVhdTwvQXV0aG9yPjxZZWFyPjIwMTc8L1llYXI+
PFJlY051bT44MjU4PC9SZWNOdW0+PERpc3BsYXlUZXh0PlsxMTVdPC9EaXNwbGF5VGV4dD48cmVj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DF5B96">
        <w:instrText xml:space="preserve"> ADDIN EN.CITE.DATA </w:instrText>
      </w:r>
      <w:r w:rsidR="00DF5B96">
        <w:fldChar w:fldCharType="end"/>
      </w:r>
      <w:r w:rsidRPr="00931060">
        <w:fldChar w:fldCharType="separate"/>
      </w:r>
      <w:r w:rsidR="00DF5B96">
        <w:rPr>
          <w:noProof/>
        </w:rPr>
        <w:t>[115]</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36A58B9B" w:rsidR="00931060" w:rsidRPr="00931060" w:rsidRDefault="00931060" w:rsidP="00931060">
      <w:r w:rsidRPr="00931060">
        <w:t>Our study considered a specific qMT fitting model (Sled and Pike</w:t>
      </w:r>
      <w:r w:rsidRPr="00931060">
        <w:fldChar w:fldCharType="begin"/>
      </w:r>
      <w:r w:rsidR="00DF5B96">
        <w:instrText xml:space="preserve"> ADDIN EN.CITE &lt;EndNote&gt;&lt;Cite&gt;&lt;Author&gt;Sled&lt;/Author&gt;&lt;Year&gt;2001&lt;/Year&gt;&lt;RecNum&gt;17&lt;/RecNum&gt;&lt;DisplayText&gt;[56]&lt;/DisplayText&gt;&lt;record&gt;&lt;rec-number&gt;17&lt;/rec-number&gt;&lt;foreign-keys&gt;&lt;key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DF5B96">
        <w:rPr>
          <w:noProof/>
        </w:rPr>
        <w:t>[56]</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DF5B96">
        <w:instrText xml:space="preserve"> ADDIN EN.CITE &lt;EndNote&gt;&lt;Cite&gt;&lt;Author&gt;Yarnykh&lt;/Author&gt;&lt;Year&gt;2002&lt;/Year&gt;&lt;RecNum&gt;3719&lt;/RecNum&gt;&lt;DisplayText&gt;[93]&lt;/DisplayText&gt;&lt;record&gt;&lt;rec-number&gt;3719&lt;/rec-number&gt;&lt;foreign-keys&gt;&lt;key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DF5B96">
        <w:rPr>
          <w:noProof/>
        </w:rPr>
        <w:t>[93]</w:t>
      </w:r>
      <w:r w:rsidRPr="00931060">
        <w:fldChar w:fldCharType="end"/>
      </w:r>
      <w:r w:rsidRPr="00931060">
        <w:t xml:space="preserve">, which neglects direct saturation effects, and Ramani’s continuous wave power equivalent model </w:t>
      </w:r>
      <w:r w:rsidRPr="00931060">
        <w:fldChar w:fldCharType="begin"/>
      </w:r>
      <w:r w:rsidR="00DF5B96">
        <w:instrText xml:space="preserve"> ADDIN EN.CITE &lt;EndNote&gt;&lt;Cite&gt;&lt;Author&gt;Ramani&lt;/Author&gt;&lt;Year&gt;2002&lt;/Year&gt;&lt;RecNum&gt;3661&lt;/RecNum&gt;&lt;DisplayText&gt;[94]&lt;/DisplayText&gt;&lt;record&gt;&lt;rec-number&gt;3661&lt;/rec-number&gt;&lt;foreign-keys&gt;&lt;key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DF5B96">
        <w:rPr>
          <w:noProof/>
        </w:rPr>
        <w:t>[94]</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PjxSZWNOdW0+Mzc3MjwvUmVjTnVtPjxEaXNwbGF5VGV4dD5bMTA2LDEwN108L0Rpc3BsYXlUZXh0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DF5B96">
        <w:instrText xml:space="preserve"> ADDIN EN.CITE </w:instrText>
      </w:r>
      <w:r w:rsidR="00DF5B96">
        <w:fldChar w:fldCharType="begin">
          <w:fldData xml:space="preserve">PEVuZE5vdGU+PENpdGU+PEF1dGhvcj5VbmRlcmhpbGw8L0F1dGhvcj48WWVhcj4yMDExPC9ZZWFy
PjxSZWNOdW0+Mzc3MjwvUmVjTnVtPjxEaXNwbGF5VGV4dD5bMTA2LDEwN108L0Rpc3BsYXlUZXh0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DF5B96">
        <w:instrText xml:space="preserve"> ADDIN EN.CITE.DATA </w:instrText>
      </w:r>
      <w:r w:rsidR="00DF5B96">
        <w:fldChar w:fldCharType="end"/>
      </w:r>
      <w:r w:rsidRPr="00931060">
        <w:fldChar w:fldCharType="separate"/>
      </w:r>
      <w:r w:rsidR="00DF5B96">
        <w:rPr>
          <w:noProof/>
        </w:rPr>
        <w:t>[106,107]</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w:t>
      </w:r>
      <w:r w:rsidRPr="00931060">
        <w:lastRenderedPageBreak/>
        <w:t>in a protocol at mid and high off-resonance frequencies, a configuration that cannot be done using single-point measurement protocol.</w:t>
      </w:r>
    </w:p>
    <w:p w14:paraId="255F1C1B" w14:textId="616AB5BA"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DF5B96">
        <w:instrText xml:space="preserve"> ADDIN EN.CITE &lt;EndNote&gt;&lt;Cite&gt;&lt;Author&gt;Lankford&lt;/Author&gt;&lt;Year&gt;2017&lt;/Year&gt;&lt;RecNum&gt;8256&lt;/RecNum&gt;&lt;DisplayText&gt;[116]&lt;/DisplayText&gt;&lt;record&gt;&lt;rec-number&gt;8256&lt;/rec-number&gt;&lt;foreign-keys&gt;&lt;key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DF5B96">
        <w:rPr>
          <w:noProof/>
        </w:rPr>
        <w:t>[116]</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36E6B2C1"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DF5B96">
        <w:instrText xml:space="preserve"> ADDIN EN.CITE &lt;EndNote&gt;&lt;Cite&gt;&lt;Author&gt;Cercignani&lt;/Author&gt;&lt;Year&gt;2006&lt;/Year&gt;&lt;RecNum&gt;3570&lt;/RecNum&gt;&lt;DisplayText&gt;[112]&lt;/DisplayText&gt;&lt;record&gt;&lt;rec-number&gt;3570&lt;/rec-number&gt;&lt;foreign-keys&gt;&lt;key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DF5B96">
        <w:rPr>
          <w:noProof/>
        </w:rPr>
        <w:t>[112]</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cj48UmVjTnVtPjM1NzA8L1JlY051bT48RGlzcGxheVRleHQ+Wzk2LDExMiwxMTNdPC9EaXNwbGF5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dXJjZS1udW0+PGxhbmd1YWdlPmVuZzwvbGFuZ3VhZ2U+PC9yZWNvcmQ+PC9DaXRlPjxDaXRlPjxB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</w:fldData>
        </w:fldChar>
      </w:r>
      <w:r w:rsidR="00DF5B96">
        <w:instrText xml:space="preserve"> ADDIN EN.CITE </w:instrText>
      </w:r>
      <w:r w:rsidR="00DF5B96">
        <w:fldChar w:fldCharType="begin">
          <w:fldData xml:space="preserve">PEVuZE5vdGU+PENpdGU+PEF1dGhvcj5DZXJjaWduYW5pPC9BdXRob3I+PFllYXI+MjAwNjwvWWVh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dXJjZS1udW0+PGxhbmd1YWdlPmVuZzwvbGFuZ3VhZ2U+PC9yZWNvcmQ+PC9DaXRlPjxDaXRlPjxB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</w:fldData>
        </w:fldChar>
      </w:r>
      <w:r w:rsidR="00DF5B96">
        <w:instrText xml:space="preserve"> ADDIN EN.CITE.DATA </w:instrText>
      </w:r>
      <w:r w:rsidR="00DF5B96">
        <w:fldChar w:fldCharType="end"/>
      </w:r>
      <w:r w:rsidRPr="00931060">
        <w:fldChar w:fldCharType="separate"/>
      </w:r>
      <w:r w:rsidR="00DF5B96">
        <w:rPr>
          <w:noProof/>
        </w:rPr>
        <w:t>[96,112,113]</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DF5B96">
        <w:instrText xml:space="preserve"> ADDIN EN.CITE &lt;EndNote&gt;&lt;Cite&gt;&lt;Author&gt;Boudreau&lt;/Author&gt;&lt;Year&gt;2017&lt;/Year&gt;&lt;RecNum&gt;8255&lt;/RecNum&gt;&lt;DisplayText&gt;[114]&lt;/DisplayText&gt;&lt;record&gt;&lt;rec-number&gt;8255&lt;/rec-number&gt;&lt;foreign-keys&gt;&lt;key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DF5B96">
        <w:rPr>
          <w:noProof/>
        </w:rPr>
        <w:t>[114]</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DF5B96">
        <w:instrText xml:space="preserve"> ADDIN EN.CITE &lt;EndNote&gt;&lt;Cite&gt;&lt;Author&gt;Cercignani&lt;/Author&gt;&lt;Year&gt;2006&lt;/Year&gt;&lt;RecNum&gt;3570&lt;/RecNum&gt;&lt;DisplayText&gt;[112]&lt;/DisplayText&gt;&lt;record&gt;&lt;rec-number&gt;3570&lt;/rec-number&gt;&lt;foreign-keys&gt;&lt;key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DF5B96">
        <w:rPr>
          <w:noProof/>
        </w:rPr>
        <w:t>[112]</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1123E1DA"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DF5B96">
        <w:instrText xml:space="preserve"> ADDIN EN.CITE &lt;EndNote&gt;&lt;Cite&gt;&lt;Author&gt;Mclean&lt;/Author&gt;&lt;Year&gt;2017&lt;/Year&gt;&lt;RecNum&gt;8259&lt;/RecNum&gt;&lt;DisplayText&gt;[117]&lt;/DisplayText&gt;&lt;record&gt;&lt;rec-number&gt;8259&lt;/rec-number&gt;&lt;foreign-keys&gt;&lt;key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DF5B96">
        <w:rPr>
          <w:noProof/>
        </w:rPr>
        <w:t>[117]</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0" w:name="_Toc497663746"/>
      <w:r>
        <w:rPr>
          <w:b w:val="0"/>
          <w:i/>
          <w:sz w:val="40"/>
          <w:szCs w:val="40"/>
        </w:rPr>
        <w:t>Conclusion</w:t>
      </w:r>
      <w:bookmarkEnd w:id="130"/>
    </w:p>
    <w:p w14:paraId="5C83D2C3" w14:textId="084A2630" w:rsidR="00913E2F" w:rsidRDefault="00334BE3" w:rsidP="00913E2F">
      <w:pPr>
        <w:pStyle w:val="Titre2"/>
      </w:pPr>
      <w:bookmarkStart w:id="131" w:name="_Toc497663747"/>
      <w:r>
        <w:t>Summary</w:t>
      </w:r>
      <w:bookmarkEnd w:id="131"/>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2" w:name="_Toc497663748"/>
      <w:r>
        <w:lastRenderedPageBreak/>
        <w:t>Future Work</w:t>
      </w:r>
      <w:bookmarkEnd w:id="132"/>
    </w:p>
    <w:p w14:paraId="47A012FB" w14:textId="69A67933"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DF5B96">
        <w:instrText xml:space="preserve"> ADDIN EN.CITE &lt;EndNote&gt;&lt;Cite&gt;&lt;Author&gt;Yarnykh&lt;/Author&gt;&lt;Year&gt;2002&lt;/Year&gt;&lt;RecNum&gt;3719&lt;/RecNum&gt;&lt;DisplayText&gt;[93]&lt;/DisplayText&gt;&lt;record&gt;&lt;rec-number&gt;3719&lt;/rec-number&gt;&lt;foreign-keys&gt;&lt;key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DF5B96">
        <w:rPr>
          <w:noProof/>
        </w:rPr>
        <w:t>[93]</w:t>
      </w:r>
      <w:r>
        <w:fldChar w:fldCharType="end"/>
      </w:r>
      <w:r>
        <w:t xml:space="preserve">, Ramani’s </w:t>
      </w:r>
      <w:r w:rsidR="00000FB0">
        <w:t>model</w:t>
      </w:r>
      <w:r w:rsidR="002C0AE9">
        <w:t xml:space="preserve"> </w:t>
      </w:r>
      <w:r w:rsidR="002C0AE9">
        <w:fldChar w:fldCharType="begin"/>
      </w:r>
      <w:r w:rsidR="00DF5B96">
        <w:instrText xml:space="preserve"> ADDIN EN.CITE &lt;EndNote&gt;&lt;Cite&gt;&lt;Author&gt;Ramani&lt;/Author&gt;&lt;Year&gt;2002&lt;/Year&gt;&lt;RecNum&gt;3661&lt;/RecNum&gt;&lt;DisplayText&gt;[94]&lt;/DisplayText&gt;&lt;record&gt;&lt;rec-number&gt;3661&lt;/rec-number&gt;&lt;foreign-keys&gt;&lt;key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DF5B96">
        <w:rPr>
          <w:noProof/>
        </w:rPr>
        <w:t>[94]</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PjxSZWNOdW0+Mzc3MjwvUmVjTnVtPjxEaXNwbGF5VGV4dD5bMTA2LDEwN108L0Rpc3BsYXlUZXh0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DF5B96">
        <w:instrText xml:space="preserve"> ADDIN EN.CITE </w:instrText>
      </w:r>
      <w:r w:rsidR="00DF5B96">
        <w:fldChar w:fldCharType="begin">
          <w:fldData xml:space="preserve">PEVuZE5vdGU+PENpdGU+PEF1dGhvcj5VbmRlcmhpbGw8L0F1dGhvcj48WWVhcj4yMDExPC9ZZWFy
PjxSZWNOdW0+Mzc3MjwvUmVjTnVtPjxEaXNwbGF5VGV4dD5bMTA2LDEwN108L0Rpc3BsYXlUZXh0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DF5B96">
        <w:instrText xml:space="preserve"> ADDIN EN.CITE.DATA </w:instrText>
      </w:r>
      <w:r w:rsidR="00DF5B96">
        <w:fldChar w:fldCharType="end"/>
      </w:r>
      <w:r w:rsidR="002C0AE9">
        <w:fldChar w:fldCharType="separate"/>
      </w:r>
      <w:r w:rsidR="00DF5B96">
        <w:rPr>
          <w:noProof/>
        </w:rPr>
        <w:t>[106,107]</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DF5B96">
        <w:instrText xml:space="preserve"> ADDIN EN.CITE &lt;EndNote&gt;&lt;Cite&gt;&lt;Author&gt;Lankford&lt;/Author&gt;&lt;Year&gt;2017&lt;/Year&gt;&lt;RecNum&gt;8256&lt;/RecNum&gt;&lt;DisplayText&gt;[116]&lt;/DisplayText&gt;&lt;record&gt;&lt;rec-number&gt;8256&lt;/rec-number&gt;&lt;foreign-keys&gt;&lt;key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DF5B96">
        <w:rPr>
          <w:noProof/>
        </w:rPr>
        <w:t>[116]</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DF5B96">
        <w:instrText xml:space="preserve"> ADDIN EN.CITE &lt;EndNote&gt;&lt;Cite&gt;&lt;Author&gt;Gloor&lt;/Author&gt;&lt;Year&gt;2008&lt;/Year&gt;&lt;RecNum&gt;19&lt;/RecNum&gt;&lt;DisplayText&gt;[90]&lt;/DisplayText&gt;&lt;record&gt;&lt;rec-number&gt;19&lt;/rec-number&gt;&lt;foreign-keys&gt;&lt;key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DF5B96">
        <w:rPr>
          <w:noProof/>
        </w:rPr>
        <w:t>[90]</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ZWNOdW0+MjcxMzwvUmVjTnVtPjxEaXNwbGF5VGV4dD5bOTFdPC9EaXNwbGF5VGV4dD48cmVjb3Jk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DF5B96">
        <w:instrText xml:space="preserve"> ADDIN EN.CITE </w:instrText>
      </w:r>
      <w:r w:rsidR="00DF5B96">
        <w:fldChar w:fldCharType="begin">
          <w:fldData xml:space="preserve">PEVuZE5vdGU+PENpdGU+PEF1dGhvcj5Eb3J0Y2g8L0F1dGhvcj48WWVhcj4yMDExPC9ZZWFyPjxS
ZWNOdW0+MjcxMzwvUmVjTnVtPjxEaXNwbGF5VGV4dD5bOTFdPC9EaXNwbGF5VGV4dD48cmVjb3Jk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DF5B96">
        <w:instrText xml:space="preserve"> ADDIN EN.CITE.DATA </w:instrText>
      </w:r>
      <w:r w:rsidR="00DF5B96">
        <w:fldChar w:fldCharType="end"/>
      </w:r>
      <w:r w:rsidR="00363BD6">
        <w:fldChar w:fldCharType="separate"/>
      </w:r>
      <w:r w:rsidR="00DF5B96">
        <w:rPr>
          <w:noProof/>
        </w:rPr>
        <w:t>[91]</w:t>
      </w:r>
      <w:r w:rsidR="00363BD6">
        <w:fldChar w:fldCharType="end"/>
      </w:r>
      <w:r w:rsidR="00363BD6">
        <w:t>.</w:t>
      </w:r>
    </w:p>
    <w:p w14:paraId="7A1E795E" w14:textId="38FB651B"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5E0F68">
        <w:t xml:space="preserve">Figure </w:t>
      </w:r>
      <w:r w:rsidR="005E0F68">
        <w:rPr>
          <w:noProof/>
        </w:rPr>
        <w:t>4</w:t>
      </w:r>
      <w:r w:rsidR="005E0F68">
        <w:noBreakHyphen/>
      </w:r>
      <w:r w:rsidR="005E0F68">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 </w:instrText>
      </w:r>
      <w:r w:rsidR="00DF5B96">
        <w:fldChar w:fldCharType="begin">
          <w:fldData xml:space="preserve">PEVuZE5vdGU+PENpdGU+PEF1dGhvcj5TdGlrb3Y8L0F1dGhvcj48WWVhcj4yMDE1PC9ZZWFyPjxS
ZWNOdW0+ODE3NjwvUmVjTnVtPjxEaXNwbGF5VGV4dD5bNjFdPC9EaXNwbGF5VGV4dD48cmVjb3Jk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DF5B96">
        <w:instrText xml:space="preserve"> ADDIN EN.CITE.DATA </w:instrText>
      </w:r>
      <w:r w:rsidR="00DF5B96">
        <w:fldChar w:fldCharType="end"/>
      </w:r>
      <w:r w:rsidR="00AA1B19">
        <w:fldChar w:fldCharType="separate"/>
      </w:r>
      <w:r w:rsidR="00DF5B96">
        <w:rPr>
          <w:noProof/>
        </w:rPr>
        <w:t>[61]</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DF5B96">
        <w:instrText xml:space="preserve"> ADDIN EN.CITE &lt;EndNote&gt;&lt;Cite&gt;&lt;Author&gt;Baudrexel&lt;/Author&gt;&lt;Year&gt;2017&lt;/Year&gt;&lt;RecNum&gt;8266&lt;/RecNum&gt;&lt;DisplayText&gt;[118]&lt;/DisplayText&gt;&lt;record&gt;&lt;rec-number&gt;8266&lt;/rec-number&gt;&lt;foreign-keys&gt;&lt;key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DF5B96">
        <w:rPr>
          <w:noProof/>
        </w:rPr>
        <w:t>[118]</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48559CA1"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PjxSZWNOdW0+Mzc3MjwvUmVjTnVtPjxEaXNwbGF5VGV4dD5bMTA2LDEwN108L0Rpc3BsYXlUZXh0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DF5B96">
        <w:instrText xml:space="preserve"> ADDIN EN.CITE </w:instrText>
      </w:r>
      <w:r w:rsidR="00DF5B96">
        <w:fldChar w:fldCharType="begin">
          <w:fldData xml:space="preserve">PEVuZE5vdGU+PENpdGU+PEF1dGhvcj5VbmRlcmhpbGw8L0F1dGhvcj48WWVhcj4yMDExPC9ZZWFy
PjxSZWNOdW0+Mzc3MjwvUmVjTnVtPjxEaXNwbGF5VGV4dD5bMTA2LDEwN108L0Rpc3BsYXlUZXh0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DF5B96">
        <w:instrText xml:space="preserve"> ADDIN EN.CITE.DATA </w:instrText>
      </w:r>
      <w:r w:rsidR="00DF5B96">
        <w:fldChar w:fldCharType="end"/>
      </w:r>
      <w:r w:rsidR="006270E7">
        <w:fldChar w:fldCharType="separate"/>
      </w:r>
      <w:r w:rsidR="00DF5B96">
        <w:rPr>
          <w:noProof/>
        </w:rPr>
        <w:t>[106,107]</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Y051bT44Mjg4PC9SZWNOdW0+PERpc3BsYXlUZXh0PlsxMTMsMTE5XTwvRGlzcGxheVRleHQ+PHJl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DF5B96">
        <w:instrText xml:space="preserve"> ADDIN EN.CITE </w:instrText>
      </w:r>
      <w:r w:rsidR="00DF5B96">
        <w:fldChar w:fldCharType="begin">
          <w:fldData xml:space="preserve">PEVuZE5vdGU+PENpdGU+PEF1dGhvcj5TbWl0aDwvQXV0aG9yPjxZZWFyPjIwMTQ8L1llYXI+PFJl
Y051bT44Mjg4PC9SZWNOdW0+PERpc3BsYXlUZXh0PlsxMTMsMTE5XTwvRGlzcGxheVRleHQ+PHJl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DF5B96">
        <w:instrText xml:space="preserve"> ADDIN EN.CITE.DATA </w:instrText>
      </w:r>
      <w:r w:rsidR="00DF5B96">
        <w:fldChar w:fldCharType="end"/>
      </w:r>
      <w:r w:rsidR="002C51D1">
        <w:fldChar w:fldCharType="separate"/>
      </w:r>
      <w:r w:rsidR="00DF5B96">
        <w:rPr>
          <w:noProof/>
        </w:rPr>
        <w:t>[113,119]</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ZWNOdW0+Mjc2NzwvUmVjTnVtPjxEaXNwbGF5VGV4dD5bMTIwLDEyMV08L0Rpc3BsYXlUZXh0Pjxy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DF5B96">
        <w:instrText xml:space="preserve"> ADDIN EN.CITE </w:instrText>
      </w:r>
      <w:r w:rsidR="00DF5B96">
        <w:fldChar w:fldCharType="begin">
          <w:fldData xml:space="preserve">PEVuZE5vdGU+PENpdGU+PEF1dGhvcj5MdXN0aWc8L0F1dGhvcj48WWVhcj4yMDA3PC9ZZWFyPjxS
ZWNOdW0+Mjc2NzwvUmVjTnVtPjxEaXNwbGF5VGV4dD5bMTIwLDEyMV08L0Rpc3BsYXlUZXh0Pjxy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DF5B96">
        <w:instrText xml:space="preserve"> ADDIN EN.CITE.DATA </w:instrText>
      </w:r>
      <w:r w:rsidR="00DF5B96">
        <w:fldChar w:fldCharType="end"/>
      </w:r>
      <w:r w:rsidR="00A83177">
        <w:fldChar w:fldCharType="separate"/>
      </w:r>
      <w:r w:rsidR="00DF5B96">
        <w:rPr>
          <w:noProof/>
        </w:rPr>
        <w:t>[120,121]</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ZWNOdW0+Mjc5OTwvUmVjTnVtPjxEaXNwbGF5VGV4dD5bMTIyXTwvRGlzcGxheVRleHQ+PHJlY29y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DF5B96">
        <w:instrText xml:space="preserve"> ADDIN EN.CITE </w:instrText>
      </w:r>
      <w:r w:rsidR="00DF5B96">
        <w:fldChar w:fldCharType="begin">
          <w:fldData xml:space="preserve">PEVuZE5vdGU+PENpdGU+PEF1dGhvcj5NZW56ZWw8L0F1dGhvcj48WWVhcj4yMDExPC9ZZWFyPjxS
ZWNOdW0+Mjc5OTwvUmVjTnVtPjxEaXNwbGF5VGV4dD5bMTIyXTwvRGlzcGxheVRleHQ+PHJlY29y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DF5B96">
        <w:instrText xml:space="preserve"> ADDIN EN.CITE.DATA </w:instrText>
      </w:r>
      <w:r w:rsidR="00DF5B96">
        <w:fldChar w:fldCharType="end"/>
      </w:r>
      <w:r w:rsidR="00A83177">
        <w:fldChar w:fldCharType="separate"/>
      </w:r>
      <w:r w:rsidR="00DF5B96">
        <w:rPr>
          <w:noProof/>
        </w:rPr>
        <w:t>[122]</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bT4zMjI5PC9SZWNOdW0+PERpc3BsYXlUZXh0PlsxMjMtMTI1XTwvRGlzcGxheVRleHQ+PHJlY29y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DF5B96">
        <w:instrText xml:space="preserve"> ADDIN EN.CITE </w:instrText>
      </w:r>
      <w:r w:rsidR="00DF5B96">
        <w:fldChar w:fldCharType="begin">
          <w:fldData xml:space="preserve">PEVuZE5vdGU+PENpdGU+PEF1dGhvcj5MaTwvQXV0aG9yPjxZZWFyPjIwMTI8L1llYXI+PFJlY051
bT4zMjI5PC9SZWNOdW0+PERpc3BsYXlUZXh0PlsxMjMtMTI1XTwvRGlzcGxheVRleHQ+PHJlY29y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DF5B96">
        <w:instrText xml:space="preserve"> ADDIN EN.CITE.DATA </w:instrText>
      </w:r>
      <w:r w:rsidR="00DF5B96">
        <w:fldChar w:fldCharType="end"/>
      </w:r>
      <w:r w:rsidR="003479A4">
        <w:fldChar w:fldCharType="separate"/>
      </w:r>
      <w:r w:rsidR="00DF5B96">
        <w:rPr>
          <w:noProof/>
        </w:rPr>
        <w:t>[123-125]</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UmVjTnVtPjgxNTg8L1JlY051bT48RGlzcGxheVRleHQ+WzEyNiwxMjddPC9EaXNwbGF5VGV4dD48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DF5B96">
        <w:instrText xml:space="preserve"> ADDIN EN.CITE </w:instrText>
      </w:r>
      <w:r w:rsidR="00DF5B96">
        <w:fldChar w:fldCharType="begin">
          <w:fldData xml:space="preserve">PEVuZE5vdGU+PENpdGU+PEF1dGhvcj5Eb3BmZXJ0PC9BdXRob3I+PFllYXI+MjAxNDwvWWVhcj48
UmVjTnVtPjgxNTg8L1JlY051bT48RGlzcGxheVRleHQ+WzEyNiwxMjddPC9EaXNwbGF5VGV4dD48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DF5B96">
        <w:instrText xml:space="preserve"> ADDIN EN.CITE.DATA </w:instrText>
      </w:r>
      <w:r w:rsidR="00DF5B96">
        <w:fldChar w:fldCharType="end"/>
      </w:r>
      <w:r w:rsidR="005D1DB2">
        <w:fldChar w:fldCharType="separate"/>
      </w:r>
      <w:r w:rsidR="00DF5B96">
        <w:rPr>
          <w:noProof/>
        </w:rPr>
        <w:t>[126,127]</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BB201F">
        <w:t xml:space="preserve">Figure </w:t>
      </w:r>
      <w:r w:rsidR="00BB201F">
        <w:rPr>
          <w:noProof/>
        </w:rPr>
        <w:t>5</w:t>
      </w:r>
      <w:r w:rsidR="00BB201F">
        <w:noBreakHyphen/>
      </w:r>
      <w:r w:rsidR="00BB201F">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DF5B96">
        <w:instrText xml:space="preserve"> ADDIN EN.CITE &lt;EndNote&gt;&lt;Cite&gt;&lt;Author&gt;Ma&lt;/Author&gt;&lt;Year&gt;2013&lt;/Year&gt;&lt;RecNum&gt;8293&lt;/RecNum&gt;&lt;DisplayText&gt;[128]&lt;/DisplayText&gt;&lt;record&gt;&lt;rec-number&gt;8293&lt;/rec-number&gt;&lt;foreign-keys&gt;&lt;key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DF5B96">
        <w:rPr>
          <w:noProof/>
        </w:rPr>
        <w:t>[128]</w:t>
      </w:r>
      <w:r w:rsidR="00DA7C6A">
        <w:fldChar w:fldCharType="end"/>
      </w:r>
      <w:r w:rsidR="00E81CD9">
        <w:t xml:space="preserve">. A recent paper proposed a quantitative CEST MRI Fingerprinting acquisition </w:t>
      </w:r>
      <w:r w:rsidR="00E81CD9">
        <w:fldChar w:fldCharType="begin"/>
      </w:r>
      <w:r w:rsidR="00DF5B96">
        <w:instrText xml:space="preserve"> ADDIN EN.CITE &lt;EndNote&gt;&lt;Cite&gt;&lt;Author&gt;Cohen&lt;/Author&gt;&lt;Year&gt;2017&lt;/Year&gt;&lt;RecNum&gt;8292&lt;/RecNum&gt;&lt;DisplayText&gt;[129]&lt;/DisplayText&gt;&lt;record&gt;&lt;rec-number&gt;8292&lt;/rec-number&gt;&lt;foreign-keys&gt;&lt;key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DF5B96">
        <w:rPr>
          <w:noProof/>
        </w:rPr>
        <w:t>[129]</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3" w:name="_Toc497663749"/>
      <w:r>
        <w:lastRenderedPageBreak/>
        <w:t>Bibliography</w:t>
      </w:r>
      <w:bookmarkEnd w:id="133"/>
    </w:p>
    <w:p w14:paraId="06B397B0" w14:textId="77777777" w:rsidR="00302A88" w:rsidRDefault="00302A88" w:rsidP="000033F2"/>
    <w:p w14:paraId="0DD06B2F" w14:textId="77777777" w:rsidR="00DF5B96" w:rsidRPr="00DF5B96" w:rsidRDefault="00302A88" w:rsidP="00DF5B96">
      <w:pPr>
        <w:pStyle w:val="EndNoteBibliography"/>
        <w:ind w:left="720" w:hanging="720"/>
        <w:rPr>
          <w:noProof/>
        </w:rPr>
      </w:pPr>
      <w:r>
        <w:fldChar w:fldCharType="begin"/>
      </w:r>
      <w:r>
        <w:instrText xml:space="preserve"> ADDIN EN.REFLIST </w:instrText>
      </w:r>
      <w:r>
        <w:fldChar w:fldCharType="separate"/>
      </w:r>
      <w:r w:rsidR="00DF5B96" w:rsidRPr="00DF5B96">
        <w:rPr>
          <w:noProof/>
        </w:rPr>
        <w:t>1.</w:t>
      </w:r>
      <w:r w:rsidR="00DF5B96" w:rsidRPr="00DF5B96">
        <w:rPr>
          <w:noProof/>
        </w:rPr>
        <w:tab/>
        <w:t>Browne P, Chandraratna D, Angood C, Tremlett H, Baker C, Taylor BV, Thompson AJ. Atlas of Multiple Sclerosis 2013: A growing global problem with widespread inequity. Neurology 2014;83(11):1022-1024.</w:t>
      </w:r>
    </w:p>
    <w:p w14:paraId="557E1857" w14:textId="77777777" w:rsidR="00DF5B96" w:rsidRPr="00DF5B96" w:rsidRDefault="00DF5B96" w:rsidP="00DF5B96">
      <w:pPr>
        <w:pStyle w:val="EndNoteBibliography"/>
        <w:ind w:left="720" w:hanging="720"/>
        <w:rPr>
          <w:noProof/>
        </w:rPr>
      </w:pPr>
      <w:r w:rsidRPr="00DF5B96">
        <w:rPr>
          <w:noProof/>
        </w:rPr>
        <w:t>2.</w:t>
      </w:r>
      <w:r w:rsidRPr="00DF5B96">
        <w:rPr>
          <w:noProof/>
        </w:rPr>
        <w:tab/>
        <w:t xml:space="preserve">StatisticsCanada. Table  105-1300 -  Neurological conditions, by age group and sex, household population aged 0 and over, 2010/2011, occasional (number unless otherwise noted). CANSIM (database) (accessed: 2017/11/01) </w:t>
      </w:r>
    </w:p>
    <w:p w14:paraId="6E6939FC" w14:textId="77777777" w:rsidR="00DF5B96" w:rsidRPr="00DF5B96" w:rsidRDefault="00DF5B96" w:rsidP="00DF5B96">
      <w:pPr>
        <w:pStyle w:val="EndNoteBibliography"/>
        <w:ind w:left="720" w:hanging="720"/>
        <w:rPr>
          <w:noProof/>
        </w:rPr>
      </w:pPr>
      <w:r w:rsidRPr="00DF5B96">
        <w:rPr>
          <w:noProof/>
        </w:rPr>
        <w:t>3.</w:t>
      </w:r>
      <w:r w:rsidRPr="00DF5B96">
        <w:rPr>
          <w:noProof/>
        </w:rPr>
        <w:tab/>
        <w:t>Orton SM, Herrera BM, Yee IM, Valdar W, Ramagopalan SV, Sadovnick AD, Ebers GC, Canadian Collaborative Study G. Sex ratio of multiple sclerosis in Canada: a longitudinal study. Lancet Neurol 2006;5(11):932-936.</w:t>
      </w:r>
    </w:p>
    <w:p w14:paraId="6C8E414E" w14:textId="77777777" w:rsidR="00DF5B96" w:rsidRPr="00DF5B96" w:rsidRDefault="00DF5B96" w:rsidP="00DF5B96">
      <w:pPr>
        <w:pStyle w:val="EndNoteBibliography"/>
        <w:ind w:left="720" w:hanging="720"/>
        <w:rPr>
          <w:noProof/>
        </w:rPr>
      </w:pPr>
      <w:r w:rsidRPr="00DF5B96">
        <w:rPr>
          <w:noProof/>
        </w:rPr>
        <w:t>4.</w:t>
      </w:r>
      <w:r w:rsidRPr="00DF5B96">
        <w:rPr>
          <w:noProof/>
        </w:rPr>
        <w:tab/>
        <w:t>Belbasis L, Bellou V, Evangelou E, Ioannidis JP, Tzoulaki I. Environmental risk factors and multiple sclerosis: an umbrella review of systematic reviews and meta-analyses. Lancet Neurol 2015;14(3):263-273.</w:t>
      </w:r>
    </w:p>
    <w:p w14:paraId="5CB106D8" w14:textId="77777777" w:rsidR="00DF5B96" w:rsidRPr="00DF5B96" w:rsidRDefault="00DF5B96" w:rsidP="00DF5B96">
      <w:pPr>
        <w:pStyle w:val="EndNoteBibliography"/>
        <w:ind w:left="720" w:hanging="720"/>
        <w:rPr>
          <w:noProof/>
        </w:rPr>
      </w:pPr>
      <w:r w:rsidRPr="00DF5B96">
        <w:rPr>
          <w:noProof/>
        </w:rPr>
        <w:t>5.</w:t>
      </w:r>
      <w:r w:rsidRPr="00DF5B96">
        <w:rPr>
          <w:noProof/>
        </w:rPr>
        <w:tab/>
        <w:t>Leray E, Moreau T, Fromont A, Edan G. Epidemiology of multiple sclerosis. Rev Neurol (Paris) 2016;172(1):3-13.</w:t>
      </w:r>
    </w:p>
    <w:p w14:paraId="51A396B6" w14:textId="77777777" w:rsidR="00DF5B96" w:rsidRPr="00DF5B96" w:rsidRDefault="00DF5B96" w:rsidP="00DF5B96">
      <w:pPr>
        <w:pStyle w:val="EndNoteBibliography"/>
        <w:ind w:left="720" w:hanging="720"/>
        <w:rPr>
          <w:noProof/>
        </w:rPr>
      </w:pPr>
      <w:r w:rsidRPr="00DF5B96">
        <w:rPr>
          <w:noProof/>
        </w:rPr>
        <w:t>6.</w:t>
      </w:r>
      <w:r w:rsidRPr="00DF5B96">
        <w:rPr>
          <w:noProof/>
        </w:rPr>
        <w:tab/>
        <w:t>Ebers GC. Environmental factors and multiple sclerosis. Lancet Neurol 2008;7(3):268-277.</w:t>
      </w:r>
    </w:p>
    <w:p w14:paraId="39BDECF3" w14:textId="77777777" w:rsidR="00DF5B96" w:rsidRPr="00DF5B96" w:rsidRDefault="00DF5B96" w:rsidP="00DF5B96">
      <w:pPr>
        <w:pStyle w:val="EndNoteBibliography"/>
        <w:ind w:left="720" w:hanging="720"/>
        <w:rPr>
          <w:noProof/>
        </w:rPr>
      </w:pPr>
      <w:r w:rsidRPr="00DF5B96">
        <w:rPr>
          <w:noProof/>
        </w:rPr>
        <w:t>7.</w:t>
      </w:r>
      <w:r w:rsidRPr="00DF5B96">
        <w:rPr>
          <w:noProof/>
        </w:rPr>
        <w:tab/>
        <w:t>Acheson ED, Bachrach CA, Wright FM. SOME COMMENTS ON THE RELATIONSHIP OF THE DISTRIBUTION OF MULTIPLE SCLEROSIS TO LATITUDE, SOLAR RADIATION, AND OTHER VARIABLES. Acta Psychiatrica Scandinavica 1960;35(S147):132-147.</w:t>
      </w:r>
    </w:p>
    <w:p w14:paraId="671AC383" w14:textId="77777777" w:rsidR="00DF5B96" w:rsidRPr="00DF5B96" w:rsidRDefault="00DF5B96" w:rsidP="00DF5B96">
      <w:pPr>
        <w:pStyle w:val="EndNoteBibliography"/>
        <w:ind w:left="720" w:hanging="720"/>
        <w:rPr>
          <w:noProof/>
        </w:rPr>
      </w:pPr>
      <w:r w:rsidRPr="00DF5B96">
        <w:rPr>
          <w:noProof/>
        </w:rPr>
        <w:t>8.</w:t>
      </w:r>
      <w:r w:rsidRPr="00DF5B96">
        <w:rPr>
          <w:noProof/>
        </w:rPr>
        <w:tab/>
        <w:t>Willer CJ, Dyment DA, Sadovnick AD, Rothwell PM, Murray TJ, Ebers GC, Canadian Collaborative Study G. Timing of birth and risk of multiple sclerosis: population based study. BMJ 2005;330(7483):120.</w:t>
      </w:r>
    </w:p>
    <w:p w14:paraId="776C93A9" w14:textId="77777777" w:rsidR="00DF5B96" w:rsidRPr="00DF5B96" w:rsidRDefault="00DF5B96" w:rsidP="00DF5B96">
      <w:pPr>
        <w:pStyle w:val="EndNoteBibliography"/>
        <w:ind w:left="720" w:hanging="720"/>
        <w:rPr>
          <w:noProof/>
        </w:rPr>
      </w:pPr>
      <w:r w:rsidRPr="00DF5B96">
        <w:rPr>
          <w:noProof/>
        </w:rPr>
        <w:t>9.</w:t>
      </w:r>
      <w:r w:rsidRPr="00DF5B96">
        <w:rPr>
          <w:noProof/>
        </w:rPr>
        <w:tab/>
        <w:t>Simpson S, Blizzard L, Otahal P, Van der Mei I, Taylor B. Latitude is significantly associated with the prevalence of multiple sclerosis: a meta-analysis. Journal of Neurology, Neurosurgery &amp;amp; Psychiatry 2011;82(10):1132-1141.</w:t>
      </w:r>
    </w:p>
    <w:p w14:paraId="334640F1" w14:textId="77777777" w:rsidR="00DF5B96" w:rsidRPr="00DF5B96" w:rsidRDefault="00DF5B96" w:rsidP="00DF5B96">
      <w:pPr>
        <w:pStyle w:val="EndNoteBibliography"/>
        <w:ind w:left="720" w:hanging="720"/>
        <w:rPr>
          <w:noProof/>
        </w:rPr>
      </w:pPr>
      <w:r w:rsidRPr="00DF5B96">
        <w:rPr>
          <w:noProof/>
        </w:rPr>
        <w:t>10.</w:t>
      </w:r>
      <w:r w:rsidRPr="00DF5B96">
        <w:rPr>
          <w:noProof/>
        </w:rPr>
        <w:tab/>
        <w:t>Willer CJ, Dyment DA, Risch NJ, Sadovnick AD, Ebers GC, Canadian Collaborative Study G. Twin concordance and sibling recurrence rates in multiple sclerosis. Proc Natl Acad Sci U S A 2003;100(22):12877-12882.</w:t>
      </w:r>
    </w:p>
    <w:p w14:paraId="5ED70AA9" w14:textId="77777777" w:rsidR="00DF5B96" w:rsidRPr="00DF5B96" w:rsidRDefault="00DF5B96" w:rsidP="00DF5B96">
      <w:pPr>
        <w:pStyle w:val="EndNoteBibliography"/>
        <w:ind w:left="720" w:hanging="720"/>
        <w:rPr>
          <w:noProof/>
        </w:rPr>
      </w:pPr>
      <w:r w:rsidRPr="00DF5B96">
        <w:rPr>
          <w:noProof/>
        </w:rPr>
        <w:lastRenderedPageBreak/>
        <w:t>11.</w:t>
      </w:r>
      <w:r w:rsidRPr="00DF5B96">
        <w:rPr>
          <w:noProof/>
        </w:rPr>
        <w:tab/>
        <w:t>Cossburn M, Ingram G, Hirst C, Ben-Shlomo Y, Pickersgill T, Robertson N. Age at onset as a determinant of presenting phenotype and initial relapse recovery in multiple sclerosis. Multiple Sclerosis Journal 2012;18(1):45-54.</w:t>
      </w:r>
    </w:p>
    <w:p w14:paraId="1684A76E" w14:textId="77777777" w:rsidR="00DF5B96" w:rsidRPr="00DF5B96" w:rsidRDefault="00DF5B96" w:rsidP="00DF5B96">
      <w:pPr>
        <w:pStyle w:val="EndNoteBibliography"/>
        <w:ind w:left="720" w:hanging="720"/>
        <w:rPr>
          <w:noProof/>
        </w:rPr>
      </w:pPr>
      <w:r w:rsidRPr="00DF5B96">
        <w:rPr>
          <w:noProof/>
        </w:rPr>
        <w:t>12.</w:t>
      </w:r>
      <w:r w:rsidRPr="00DF5B96">
        <w:rPr>
          <w:noProof/>
        </w:rPr>
        <w:tab/>
        <w:t>DeLuca GC, Yates RL, Beale H, Morrow SA. Cognitive Impairment in Multiple Sclerosis: Clinical, Radiologic and Pathologic Insights. Brain Pathology 2015;25(1):79-98.</w:t>
      </w:r>
    </w:p>
    <w:p w14:paraId="03290993" w14:textId="77777777" w:rsidR="00DF5B96" w:rsidRPr="00DF5B96" w:rsidRDefault="00DF5B96" w:rsidP="00DF5B96">
      <w:pPr>
        <w:pStyle w:val="EndNoteBibliography"/>
        <w:ind w:left="720" w:hanging="720"/>
        <w:rPr>
          <w:noProof/>
        </w:rPr>
      </w:pPr>
      <w:r w:rsidRPr="00DF5B96">
        <w:rPr>
          <w:noProof/>
        </w:rPr>
        <w:t>13.</w:t>
      </w:r>
      <w:r w:rsidRPr="00DF5B96">
        <w:rPr>
          <w:noProof/>
        </w:rPr>
        <w:tab/>
        <w:t>Galea I, Ward-Abel N, Heesen C. Relapse in multiple sclerosis. BMJ : British Medical Journal 2015;350.</w:t>
      </w:r>
    </w:p>
    <w:p w14:paraId="51F9834A" w14:textId="77777777" w:rsidR="00DF5B96" w:rsidRPr="00DF5B96" w:rsidRDefault="00DF5B96" w:rsidP="00DF5B96">
      <w:pPr>
        <w:pStyle w:val="EndNoteBibliography"/>
        <w:ind w:left="720" w:hanging="720"/>
        <w:rPr>
          <w:noProof/>
        </w:rPr>
      </w:pPr>
      <w:r w:rsidRPr="00DF5B96">
        <w:rPr>
          <w:noProof/>
        </w:rPr>
        <w:t>14.</w:t>
      </w:r>
      <w:r w:rsidRPr="00DF5B96">
        <w:rPr>
          <w:noProof/>
        </w:rPr>
        <w:tab/>
        <w:t>Naldi P, Collimedaglia L, Vecchio D, Rosso MG, Perl F, Stecco A, Monaco F, Leone MA. Predictors of attack severity and duration in multiple sclerosis: a prospective study. Open Neurol J 2011;5:75-82.</w:t>
      </w:r>
    </w:p>
    <w:p w14:paraId="4FB21A89" w14:textId="77777777" w:rsidR="00DF5B96" w:rsidRPr="00DF5B96" w:rsidRDefault="00DF5B96" w:rsidP="00DF5B96">
      <w:pPr>
        <w:pStyle w:val="EndNoteBibliography"/>
        <w:ind w:left="720" w:hanging="720"/>
        <w:rPr>
          <w:noProof/>
        </w:rPr>
      </w:pPr>
      <w:r w:rsidRPr="00DF5B96">
        <w:rPr>
          <w:noProof/>
        </w:rPr>
        <w:t>15.</w:t>
      </w:r>
      <w:r w:rsidRPr="00DF5B96">
        <w:rPr>
          <w:noProof/>
        </w:rPr>
        <w:tab/>
        <w:t>Saguil A, Kane S, Farnell E. Multiple sclerosis: a primary care perspective. Am Fam Physician 2014;90(9):644-652.</w:t>
      </w:r>
    </w:p>
    <w:p w14:paraId="41166ECA" w14:textId="77777777" w:rsidR="00DF5B96" w:rsidRPr="00DF5B96" w:rsidRDefault="00DF5B96" w:rsidP="00DF5B96">
      <w:pPr>
        <w:pStyle w:val="EndNoteBibliography"/>
        <w:ind w:left="720" w:hanging="720"/>
        <w:rPr>
          <w:noProof/>
        </w:rPr>
      </w:pPr>
      <w:r w:rsidRPr="00DF5B96">
        <w:rPr>
          <w:noProof/>
        </w:rPr>
        <w:t>16.</w:t>
      </w:r>
      <w:r w:rsidRPr="00DF5B96">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667E1618" w14:textId="77777777" w:rsidR="00DF5B96" w:rsidRPr="00DF5B96" w:rsidRDefault="00DF5B96" w:rsidP="00DF5B96">
      <w:pPr>
        <w:pStyle w:val="EndNoteBibliography"/>
        <w:ind w:left="720" w:hanging="720"/>
        <w:rPr>
          <w:noProof/>
        </w:rPr>
      </w:pPr>
      <w:r w:rsidRPr="00DF5B96">
        <w:rPr>
          <w:noProof/>
        </w:rPr>
        <w:t>17.</w:t>
      </w:r>
      <w:r w:rsidRPr="00DF5B96">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111C1F78" w14:textId="77777777" w:rsidR="00DF5B96" w:rsidRPr="00DF5B96" w:rsidRDefault="00DF5B96" w:rsidP="00DF5B96">
      <w:pPr>
        <w:pStyle w:val="EndNoteBibliography"/>
        <w:ind w:left="720" w:hanging="720"/>
        <w:rPr>
          <w:noProof/>
        </w:rPr>
      </w:pPr>
      <w:r w:rsidRPr="00ED7BA2">
        <w:rPr>
          <w:noProof/>
          <w:lang w:val="fr-FR"/>
        </w:rPr>
        <w:t>18.</w:t>
      </w:r>
      <w:r w:rsidRPr="00ED7BA2">
        <w:rPr>
          <w:noProof/>
          <w:lang w:val="fr-FR"/>
        </w:rPr>
        <w:tab/>
        <w:t xml:space="preserve">Harlow DE, Honce JM, Miravalle AA. </w:t>
      </w:r>
      <w:r w:rsidRPr="00DF5B96">
        <w:rPr>
          <w:noProof/>
        </w:rPr>
        <w:t>Remyelination Therapy in Multiple Sclerosis. Front Neurol 2015;6:257.</w:t>
      </w:r>
    </w:p>
    <w:p w14:paraId="5562F701" w14:textId="77777777" w:rsidR="00DF5B96" w:rsidRPr="00DF5B96" w:rsidRDefault="00DF5B96" w:rsidP="00DF5B96">
      <w:pPr>
        <w:pStyle w:val="EndNoteBibliography"/>
        <w:ind w:left="720" w:hanging="720"/>
        <w:rPr>
          <w:noProof/>
        </w:rPr>
      </w:pPr>
      <w:r w:rsidRPr="00DF5B96">
        <w:rPr>
          <w:noProof/>
        </w:rPr>
        <w:t>19.</w:t>
      </w:r>
      <w:r w:rsidRPr="00DF5B96">
        <w:rPr>
          <w:noProof/>
        </w:rPr>
        <w:tab/>
        <w:t>McFarland HF, Martin R. Multiple sclerosis: a complicated picture of autoimmunity. Nat Immunol 2007;8(9):913-919.</w:t>
      </w:r>
    </w:p>
    <w:p w14:paraId="61B1CC15" w14:textId="77777777" w:rsidR="00DF5B96" w:rsidRPr="00DF5B96" w:rsidRDefault="00DF5B96" w:rsidP="00DF5B96">
      <w:pPr>
        <w:pStyle w:val="EndNoteBibliography"/>
        <w:ind w:left="720" w:hanging="720"/>
        <w:rPr>
          <w:noProof/>
        </w:rPr>
      </w:pPr>
      <w:r w:rsidRPr="00DF5B96">
        <w:rPr>
          <w:noProof/>
        </w:rPr>
        <w:t>20.</w:t>
      </w:r>
      <w:r w:rsidRPr="00DF5B96">
        <w:rPr>
          <w:noProof/>
        </w:rPr>
        <w:tab/>
        <w:t>Perry VH. 17 - Inflammation and Axon Degeneration. In: Waxman SG, editor. Multiple Sclerosis As A Neuronal Disease. Burlington: Academic Press; 2005. p 241-253.</w:t>
      </w:r>
    </w:p>
    <w:p w14:paraId="7D08F03C" w14:textId="77777777" w:rsidR="00DF5B96" w:rsidRPr="00DF5B96" w:rsidRDefault="00DF5B96" w:rsidP="00DF5B96">
      <w:pPr>
        <w:pStyle w:val="EndNoteBibliography"/>
        <w:ind w:left="720" w:hanging="720"/>
        <w:rPr>
          <w:noProof/>
        </w:rPr>
      </w:pPr>
      <w:r w:rsidRPr="00DF5B96">
        <w:rPr>
          <w:noProof/>
        </w:rPr>
        <w:t>21.</w:t>
      </w:r>
      <w:r w:rsidRPr="00DF5B96">
        <w:rPr>
          <w:noProof/>
        </w:rPr>
        <w:tab/>
        <w:t>Lucchinetti C, Brück W, Parisi J, Scheithauer B, Rodriguez M, Lassmann H. A quantitative analysis of oligodendrocytes in multiple sclerosis lesionsA study of 113 cases. Brain 1999;122(12):2279-2295.</w:t>
      </w:r>
    </w:p>
    <w:p w14:paraId="154E8ABF" w14:textId="77777777" w:rsidR="00DF5B96" w:rsidRPr="00DF5B96" w:rsidRDefault="00DF5B96" w:rsidP="00DF5B96">
      <w:pPr>
        <w:pStyle w:val="EndNoteBibliography"/>
        <w:ind w:left="720" w:hanging="720"/>
        <w:rPr>
          <w:noProof/>
        </w:rPr>
      </w:pPr>
      <w:r w:rsidRPr="00DF5B96">
        <w:rPr>
          <w:noProof/>
        </w:rPr>
        <w:t>22.</w:t>
      </w:r>
      <w:r w:rsidRPr="00DF5B96">
        <w:rPr>
          <w:noProof/>
        </w:rPr>
        <w:tab/>
        <w:t>Geurts JJ, Barkhof F. Grey matter pathology in multiple sclerosis. Lancet Neurol 2008;7(9):841-851.</w:t>
      </w:r>
    </w:p>
    <w:p w14:paraId="6AC0625F" w14:textId="77777777" w:rsidR="00DF5B96" w:rsidRPr="00DF5B96" w:rsidRDefault="00DF5B96" w:rsidP="00DF5B96">
      <w:pPr>
        <w:pStyle w:val="EndNoteBibliography"/>
        <w:ind w:left="720" w:hanging="720"/>
        <w:rPr>
          <w:noProof/>
        </w:rPr>
      </w:pPr>
      <w:r w:rsidRPr="00DF5B96">
        <w:rPr>
          <w:noProof/>
        </w:rPr>
        <w:t>23.</w:t>
      </w:r>
      <w:r w:rsidRPr="00DF5B96">
        <w:rPr>
          <w:noProof/>
        </w:rPr>
        <w:tab/>
        <w:t xml:space="preserve">McDonald WI, Compston A, Edan G, Goodkin D, Hartung HP, Lublin FD, McFarland HF, Paty DW, Polman CH, Reingold SC, Sandberg-Wollheim M, Sibley W, Thompson A, van den Noort S, Weinshenker BY, Wolinsky JS. Recommended diagnostic criteria for </w:t>
      </w:r>
      <w:r w:rsidRPr="00DF5B96">
        <w:rPr>
          <w:noProof/>
        </w:rPr>
        <w:lastRenderedPageBreak/>
        <w:t>multiple sclerosis: guidelines from the International Panel on the diagnosis of multiple sclerosis. Ann Neurol 2001;50(1):121-127.</w:t>
      </w:r>
    </w:p>
    <w:p w14:paraId="36245F50" w14:textId="77777777" w:rsidR="00DF5B96" w:rsidRPr="00DF5B96" w:rsidRDefault="00DF5B96" w:rsidP="00DF5B96">
      <w:pPr>
        <w:pStyle w:val="EndNoteBibliography"/>
        <w:ind w:left="720" w:hanging="720"/>
        <w:rPr>
          <w:noProof/>
        </w:rPr>
      </w:pPr>
      <w:r w:rsidRPr="00DF5B96">
        <w:rPr>
          <w:noProof/>
        </w:rPr>
        <w:t>24.</w:t>
      </w:r>
      <w:r w:rsidRPr="00DF5B96">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0C32AABC" w14:textId="77777777" w:rsidR="00DF5B96" w:rsidRPr="00DF5B96" w:rsidRDefault="00DF5B96" w:rsidP="00DF5B96">
      <w:pPr>
        <w:pStyle w:val="EndNoteBibliography"/>
        <w:ind w:left="720" w:hanging="720"/>
        <w:rPr>
          <w:noProof/>
        </w:rPr>
      </w:pPr>
      <w:r w:rsidRPr="00DF5B96">
        <w:rPr>
          <w:noProof/>
        </w:rPr>
        <w:t>25.</w:t>
      </w:r>
      <w:r w:rsidRPr="00DF5B96">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35AC90B9" w14:textId="77777777" w:rsidR="00DF5B96" w:rsidRPr="00DF5B96" w:rsidRDefault="00DF5B96" w:rsidP="00DF5B96">
      <w:pPr>
        <w:pStyle w:val="EndNoteBibliography"/>
        <w:ind w:left="720" w:hanging="720"/>
        <w:rPr>
          <w:noProof/>
        </w:rPr>
      </w:pPr>
      <w:r w:rsidRPr="00DF5B96">
        <w:rPr>
          <w:noProof/>
        </w:rPr>
        <w:t>26.</w:t>
      </w:r>
      <w:r w:rsidRPr="00DF5B96">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42084F1D" w14:textId="77777777" w:rsidR="00DF5B96" w:rsidRPr="00DF5B96" w:rsidRDefault="00DF5B96" w:rsidP="00DF5B96">
      <w:pPr>
        <w:pStyle w:val="EndNoteBibliography"/>
        <w:ind w:left="720" w:hanging="720"/>
        <w:rPr>
          <w:noProof/>
        </w:rPr>
      </w:pPr>
      <w:r w:rsidRPr="00DF5B96">
        <w:rPr>
          <w:noProof/>
        </w:rPr>
        <w:t>27.</w:t>
      </w:r>
      <w:r w:rsidRPr="00DF5B96">
        <w:rPr>
          <w:noProof/>
        </w:rPr>
        <w:tab/>
        <w:t>Vellinga MM, Geurts JJ, Rostrup E, Uitdehaag BM, Polman CH, Barkhof F, Vrenken H. Clinical correlations of brain lesion distribution in multiple sclerosis. J Magn Reson Imaging 2009;29(4):768-773.</w:t>
      </w:r>
    </w:p>
    <w:p w14:paraId="1F39BD20" w14:textId="77777777" w:rsidR="00DF5B96" w:rsidRPr="00DF5B96" w:rsidRDefault="00DF5B96" w:rsidP="00DF5B96">
      <w:pPr>
        <w:pStyle w:val="EndNoteBibliography"/>
        <w:ind w:left="720" w:hanging="720"/>
        <w:rPr>
          <w:noProof/>
        </w:rPr>
      </w:pPr>
      <w:r w:rsidRPr="00DF5B96">
        <w:rPr>
          <w:noProof/>
        </w:rPr>
        <w:t>28.</w:t>
      </w:r>
      <w:r w:rsidRPr="00DF5B96">
        <w:rPr>
          <w:noProof/>
        </w:rPr>
        <w:tab/>
        <w:t>Miller DH, Filippi M, Fazekas F, Frederiksen JL, Matthews PM, Montalban X, Polman CH. Role of magnetic resonance imaging within diagnostic criteria for multiple sclerosis. Ann Neurol 2004;56(2):273-278.</w:t>
      </w:r>
    </w:p>
    <w:p w14:paraId="311B9F82" w14:textId="77777777" w:rsidR="00DF5B96" w:rsidRPr="00DF5B96" w:rsidRDefault="00DF5B96" w:rsidP="00DF5B96">
      <w:pPr>
        <w:pStyle w:val="EndNoteBibliography"/>
        <w:ind w:left="720" w:hanging="720"/>
        <w:rPr>
          <w:noProof/>
        </w:rPr>
      </w:pPr>
      <w:r w:rsidRPr="00DF5B96">
        <w:rPr>
          <w:noProof/>
        </w:rPr>
        <w:t>29.</w:t>
      </w:r>
      <w:r w:rsidRPr="00DF5B96">
        <w:rPr>
          <w:noProof/>
        </w:rPr>
        <w:tab/>
        <w:t>Anderson VM, Fox NC, Miller DH. Magnetic resonance imaging measures of brain atrophy in multiple sclerosis. Journal of Magnetic Resonance Imaging 2006;23(5):605-618.</w:t>
      </w:r>
    </w:p>
    <w:p w14:paraId="555DFBD1" w14:textId="77777777" w:rsidR="00DF5B96" w:rsidRPr="00DF5B96" w:rsidRDefault="00DF5B96" w:rsidP="00DF5B96">
      <w:pPr>
        <w:pStyle w:val="EndNoteBibliography"/>
        <w:ind w:left="720" w:hanging="720"/>
        <w:rPr>
          <w:noProof/>
        </w:rPr>
      </w:pPr>
      <w:r w:rsidRPr="00DF5B96">
        <w:rPr>
          <w:noProof/>
        </w:rPr>
        <w:t>30.</w:t>
      </w:r>
      <w:r w:rsidRPr="00DF5B96">
        <w:rPr>
          <w:noProof/>
        </w:rPr>
        <w:tab/>
        <w:t>De Stefano N, Battaglini M, Smith SM. Measuring Brain Atrophy in Multiple Sclerosis. Journal of Neuroimaging 2007;17:10S-15S.</w:t>
      </w:r>
    </w:p>
    <w:p w14:paraId="5E3176C5" w14:textId="77777777" w:rsidR="00DF5B96" w:rsidRPr="00DF5B96" w:rsidRDefault="00DF5B96" w:rsidP="00DF5B96">
      <w:pPr>
        <w:pStyle w:val="EndNoteBibliography"/>
        <w:ind w:left="720" w:hanging="720"/>
        <w:rPr>
          <w:noProof/>
        </w:rPr>
      </w:pPr>
      <w:r w:rsidRPr="00DF5B96">
        <w:rPr>
          <w:noProof/>
        </w:rPr>
        <w:t>31.</w:t>
      </w:r>
      <w:r w:rsidRPr="00DF5B96">
        <w:rPr>
          <w:noProof/>
        </w:rPr>
        <w:tab/>
        <w:t>Barral JK, Gudmundson E, Stikov N, Etezadi-Amoli M, Stoica P, Nishimura DG. A robust methodology for in vivo T1 mapping. Magn Reson Med 2010;64(4):1057-1067.</w:t>
      </w:r>
    </w:p>
    <w:p w14:paraId="4640F3F2" w14:textId="77777777" w:rsidR="00DF5B96" w:rsidRPr="00DF5B96" w:rsidRDefault="00DF5B96" w:rsidP="00DF5B96">
      <w:pPr>
        <w:pStyle w:val="EndNoteBibliography"/>
        <w:ind w:left="720" w:hanging="720"/>
        <w:rPr>
          <w:noProof/>
        </w:rPr>
      </w:pPr>
      <w:r w:rsidRPr="00DF5B96">
        <w:rPr>
          <w:noProof/>
        </w:rPr>
        <w:t>32.</w:t>
      </w:r>
      <w:r w:rsidRPr="00DF5B96">
        <w:rPr>
          <w:noProof/>
        </w:rPr>
        <w:tab/>
        <w:t>Deoni SC, Rutt BK, Peters TM. Rapid combined T1 and T2 mapping using gradient recalled acquisition in the steady state. Magn Reson Med 2003;49(3):515-526.</w:t>
      </w:r>
    </w:p>
    <w:p w14:paraId="42CA91A4" w14:textId="77777777" w:rsidR="00DF5B96" w:rsidRPr="00DF5B96" w:rsidRDefault="00DF5B96" w:rsidP="00DF5B96">
      <w:pPr>
        <w:pStyle w:val="EndNoteBibliography"/>
        <w:ind w:left="720" w:hanging="720"/>
        <w:rPr>
          <w:noProof/>
        </w:rPr>
      </w:pPr>
      <w:r w:rsidRPr="00DF5B96">
        <w:rPr>
          <w:noProof/>
        </w:rPr>
        <w:t>33.</w:t>
      </w:r>
      <w:r w:rsidRPr="00DF5B96">
        <w:rPr>
          <w:noProof/>
        </w:rPr>
        <w:tab/>
        <w:t>Sled JG, Pike GB. Standing-wave and RF penetration artifacts caused by elliptic geometry: an electrodynamic analysis of MRI. IEEE Trans Med Imaging 1998;17(4):653-662.</w:t>
      </w:r>
    </w:p>
    <w:p w14:paraId="33CB433C" w14:textId="77777777" w:rsidR="00DF5B96" w:rsidRPr="00DF5B96" w:rsidRDefault="00DF5B96" w:rsidP="00DF5B96">
      <w:pPr>
        <w:pStyle w:val="EndNoteBibliography"/>
        <w:ind w:left="720" w:hanging="720"/>
        <w:rPr>
          <w:noProof/>
        </w:rPr>
      </w:pPr>
      <w:r w:rsidRPr="00DF5B96">
        <w:rPr>
          <w:noProof/>
        </w:rPr>
        <w:t>34.</w:t>
      </w:r>
      <w:r w:rsidRPr="00DF5B96">
        <w:rPr>
          <w:noProof/>
        </w:rPr>
        <w:tab/>
        <w:t>Stollberger R, Wach P. Imaging of the active B1 field in vivo. Magnetic Resonance in Medicine 1996;35(2):246-251.</w:t>
      </w:r>
    </w:p>
    <w:p w14:paraId="23965368" w14:textId="77777777" w:rsidR="00DF5B96" w:rsidRPr="00DF5B96" w:rsidRDefault="00DF5B96" w:rsidP="00DF5B96">
      <w:pPr>
        <w:pStyle w:val="EndNoteBibliography"/>
        <w:ind w:left="720" w:hanging="720"/>
        <w:rPr>
          <w:noProof/>
        </w:rPr>
      </w:pPr>
      <w:r w:rsidRPr="00DF5B96">
        <w:rPr>
          <w:noProof/>
        </w:rPr>
        <w:t>35.</w:t>
      </w:r>
      <w:r w:rsidRPr="00DF5B96">
        <w:rPr>
          <w:noProof/>
        </w:rPr>
        <w:tab/>
        <w:t>Insko EK, Bolinger L. Mapping of the Radiofrequency Field. Journal of Magnetic Resonance Series A 1993;103(1):82-85.</w:t>
      </w:r>
    </w:p>
    <w:p w14:paraId="006D468F" w14:textId="77777777" w:rsidR="00DF5B96" w:rsidRPr="00DF5B96" w:rsidRDefault="00DF5B96" w:rsidP="00DF5B96">
      <w:pPr>
        <w:pStyle w:val="EndNoteBibliography"/>
        <w:ind w:left="720" w:hanging="720"/>
        <w:rPr>
          <w:noProof/>
        </w:rPr>
      </w:pPr>
      <w:r w:rsidRPr="00ED7BA2">
        <w:rPr>
          <w:noProof/>
          <w:lang w:val="fr-FR"/>
        </w:rPr>
        <w:lastRenderedPageBreak/>
        <w:t>36.</w:t>
      </w:r>
      <w:r w:rsidRPr="00ED7BA2">
        <w:rPr>
          <w:noProof/>
          <w:lang w:val="fr-FR"/>
        </w:rPr>
        <w:tab/>
        <w:t xml:space="preserve">Wang J, Qiu M, Constable RT. </w:t>
      </w:r>
      <w:r w:rsidRPr="00DF5B96">
        <w:rPr>
          <w:noProof/>
        </w:rPr>
        <w:t>In vivo method for correcting transmit/receive nonuniformities with phased array coils. Magn Reson Med 2005;53(3):666-674.</w:t>
      </w:r>
    </w:p>
    <w:p w14:paraId="2FDEAA9D" w14:textId="77777777" w:rsidR="00DF5B96" w:rsidRPr="00DF5B96" w:rsidRDefault="00DF5B96" w:rsidP="00DF5B96">
      <w:pPr>
        <w:pStyle w:val="EndNoteBibliography"/>
        <w:ind w:left="720" w:hanging="720"/>
        <w:rPr>
          <w:noProof/>
        </w:rPr>
      </w:pPr>
      <w:r w:rsidRPr="00DF5B96">
        <w:rPr>
          <w:noProof/>
        </w:rPr>
        <w:t>37.</w:t>
      </w:r>
      <w:r w:rsidRPr="00DF5B96">
        <w:rPr>
          <w:noProof/>
        </w:rPr>
        <w:tab/>
        <w:t>Sled JG, Pike GB. Correction for B1 and B0 variations in quantitative T2 measurements using MRI. Magnetic Resonance in Medicine 2000;43(4):589-593.</w:t>
      </w:r>
    </w:p>
    <w:p w14:paraId="053695CA" w14:textId="77777777" w:rsidR="00DF5B96" w:rsidRPr="00DF5B96" w:rsidRDefault="00DF5B96" w:rsidP="00DF5B96">
      <w:pPr>
        <w:pStyle w:val="EndNoteBibliography"/>
        <w:ind w:left="720" w:hanging="720"/>
        <w:rPr>
          <w:noProof/>
        </w:rPr>
      </w:pPr>
      <w:r w:rsidRPr="00DF5B96">
        <w:rPr>
          <w:noProof/>
        </w:rPr>
        <w:t>38.</w:t>
      </w:r>
      <w:r w:rsidRPr="00DF5B96">
        <w:rPr>
          <w:noProof/>
        </w:rPr>
        <w:tab/>
        <w:t>Edzes HT, Samulski ET. Cross relaxation and spin diffusion in the proton NMR or hydrated collagen. Nature 1977;265(5594):521-523.</w:t>
      </w:r>
    </w:p>
    <w:p w14:paraId="6C1C4012" w14:textId="77777777" w:rsidR="00DF5B96" w:rsidRPr="00DF5B96" w:rsidRDefault="00DF5B96" w:rsidP="00DF5B96">
      <w:pPr>
        <w:pStyle w:val="EndNoteBibliography"/>
        <w:ind w:left="720" w:hanging="720"/>
        <w:rPr>
          <w:noProof/>
        </w:rPr>
      </w:pPr>
      <w:r w:rsidRPr="00DF5B96">
        <w:rPr>
          <w:noProof/>
        </w:rPr>
        <w:t>39.</w:t>
      </w:r>
      <w:r w:rsidRPr="00DF5B96">
        <w:rPr>
          <w:noProof/>
        </w:rPr>
        <w:tab/>
        <w:t>Edzes HT, Samulski ET. The measurement of cross-relaxation effects in the proton NMR spin-lattice relaxation of water in biological systems: Hydrated collagen and muscle. Journal of Magnetic Resonance (1969) 1978;31(2):207-229.</w:t>
      </w:r>
    </w:p>
    <w:p w14:paraId="0D475A44" w14:textId="77777777" w:rsidR="00DF5B96" w:rsidRPr="00DF5B96" w:rsidRDefault="00DF5B96" w:rsidP="00DF5B96">
      <w:pPr>
        <w:pStyle w:val="EndNoteBibliography"/>
        <w:ind w:left="720" w:hanging="720"/>
        <w:rPr>
          <w:noProof/>
        </w:rPr>
      </w:pPr>
      <w:r w:rsidRPr="00DF5B96">
        <w:rPr>
          <w:noProof/>
        </w:rPr>
        <w:t>40.</w:t>
      </w:r>
      <w:r w:rsidRPr="00DF5B96">
        <w:rPr>
          <w:noProof/>
        </w:rPr>
        <w:tab/>
        <w:t>Wolff SD, Balaban RS. Magnetization transfer contrast (MTC) and tissue water proton relaxation in vivo. Magn Reson Med 1989;10(1):135-144.</w:t>
      </w:r>
    </w:p>
    <w:p w14:paraId="5C6271AC" w14:textId="77777777" w:rsidR="00DF5B96" w:rsidRPr="00DF5B96" w:rsidRDefault="00DF5B96" w:rsidP="00DF5B96">
      <w:pPr>
        <w:pStyle w:val="EndNoteBibliography"/>
        <w:ind w:left="720" w:hanging="720"/>
        <w:rPr>
          <w:noProof/>
        </w:rPr>
      </w:pPr>
      <w:r w:rsidRPr="00DF5B96">
        <w:rPr>
          <w:noProof/>
        </w:rPr>
        <w:t>41.</w:t>
      </w:r>
      <w:r w:rsidRPr="00DF5B96">
        <w:rPr>
          <w:noProof/>
        </w:rPr>
        <w:tab/>
        <w:t>Levesque IR, Pike GB. Characterizing healthy and diseased white matter using quantitative magnetization transfer and multicomponent T(2) relaxometry: A unified view via a four-pool model. Magn Reson Med 2009;62(6):1487-1496.</w:t>
      </w:r>
    </w:p>
    <w:p w14:paraId="3F247472" w14:textId="77777777" w:rsidR="00DF5B96" w:rsidRPr="00DF5B96" w:rsidRDefault="00DF5B96" w:rsidP="00DF5B96">
      <w:pPr>
        <w:pStyle w:val="EndNoteBibliography"/>
        <w:ind w:left="720" w:hanging="720"/>
        <w:rPr>
          <w:noProof/>
        </w:rPr>
      </w:pPr>
      <w:r w:rsidRPr="00DF5B96">
        <w:rPr>
          <w:noProof/>
        </w:rPr>
        <w:t>42.</w:t>
      </w:r>
      <w:r w:rsidRPr="00DF5B96">
        <w:rPr>
          <w:noProof/>
        </w:rPr>
        <w:tab/>
        <w:t>Levesque I, Sled JG, Narayanan S, Santos AC, Brass SD, Francis SJ, Arnold DL, Pike GB. The role of edema and demyelination in chronic T1 black holes: a quantitative magnetization transfer study. J Magn Reson Imaging 2005;21(2):103-110.</w:t>
      </w:r>
    </w:p>
    <w:p w14:paraId="5B23E6CE" w14:textId="77777777" w:rsidR="00DF5B96" w:rsidRPr="00DF5B96" w:rsidRDefault="00DF5B96" w:rsidP="00DF5B96">
      <w:pPr>
        <w:pStyle w:val="EndNoteBibliography"/>
        <w:ind w:left="720" w:hanging="720"/>
        <w:rPr>
          <w:noProof/>
        </w:rPr>
      </w:pPr>
      <w:r w:rsidRPr="00DF5B96">
        <w:rPr>
          <w:noProof/>
        </w:rPr>
        <w:t>43.</w:t>
      </w:r>
      <w:r w:rsidRPr="00DF5B96">
        <w:rPr>
          <w:noProof/>
        </w:rPr>
        <w:tab/>
        <w:t>Ropele S, Filippi M, Valsasina P, Korteweg T, Barkhof F, Tofts PS, Samson R, Miller DH, Fazekas F. Assessment and correction of B1-induced errors in magnetization transfer ratio measurements. Magn Reson Med 2005;53(1):134-140.</w:t>
      </w:r>
    </w:p>
    <w:p w14:paraId="7BC5A315" w14:textId="77777777" w:rsidR="00DF5B96" w:rsidRPr="00DF5B96" w:rsidRDefault="00DF5B96" w:rsidP="00DF5B96">
      <w:pPr>
        <w:pStyle w:val="EndNoteBibliography"/>
        <w:ind w:left="720" w:hanging="720"/>
        <w:rPr>
          <w:noProof/>
        </w:rPr>
      </w:pPr>
      <w:r w:rsidRPr="00DF5B96">
        <w:rPr>
          <w:noProof/>
        </w:rPr>
        <w:t>44.</w:t>
      </w:r>
      <w:r w:rsidRPr="00DF5B96">
        <w:rPr>
          <w:noProof/>
        </w:rPr>
        <w:tab/>
        <w:t>Samson RS, Wheeler-Kingshott CA, Symms MR, Tozer DJ, Tofts PS. A simple correction for B1 field errors in magnetization transfer ratio measurements. Magn Reson Imaging 2006;24(3):255-263.</w:t>
      </w:r>
    </w:p>
    <w:p w14:paraId="0B177D07" w14:textId="77777777" w:rsidR="00DF5B96" w:rsidRPr="00DF5B96" w:rsidRDefault="00DF5B96" w:rsidP="00DF5B96">
      <w:pPr>
        <w:pStyle w:val="EndNoteBibliography"/>
        <w:ind w:left="720" w:hanging="720"/>
        <w:rPr>
          <w:noProof/>
        </w:rPr>
      </w:pPr>
      <w:r w:rsidRPr="00DF5B96">
        <w:rPr>
          <w:noProof/>
        </w:rPr>
        <w:t>45.</w:t>
      </w:r>
      <w:r w:rsidRPr="00DF5B96">
        <w:rPr>
          <w:noProof/>
        </w:rPr>
        <w:tab/>
        <w:t>Ge Y, Kolson DL, Babb JS, Mannon LJ, Grossman RI. Whole brain imaging of HIV-infected patients: quantitative analysis of magnetization transfer ratio histogram and fractional brain volume. AJNR Am J Neuroradiol 2003;24(1):82-87.</w:t>
      </w:r>
    </w:p>
    <w:p w14:paraId="39C0A07F" w14:textId="77777777" w:rsidR="00DF5B96" w:rsidRPr="00DF5B96" w:rsidRDefault="00DF5B96" w:rsidP="00DF5B96">
      <w:pPr>
        <w:pStyle w:val="EndNoteBibliography"/>
        <w:ind w:left="720" w:hanging="720"/>
        <w:rPr>
          <w:noProof/>
        </w:rPr>
      </w:pPr>
      <w:r w:rsidRPr="00DF5B96">
        <w:rPr>
          <w:noProof/>
        </w:rPr>
        <w:t>46.</w:t>
      </w:r>
      <w:r w:rsidRPr="00DF5B96">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1DF557BB" w14:textId="77777777" w:rsidR="00DF5B96" w:rsidRPr="00DF5B96" w:rsidRDefault="00DF5B96" w:rsidP="00DF5B96">
      <w:pPr>
        <w:pStyle w:val="EndNoteBibliography"/>
        <w:ind w:left="720" w:hanging="720"/>
        <w:rPr>
          <w:noProof/>
        </w:rPr>
      </w:pPr>
      <w:r w:rsidRPr="00DF5B96">
        <w:rPr>
          <w:noProof/>
        </w:rPr>
        <w:t>47.</w:t>
      </w:r>
      <w:r w:rsidRPr="00DF5B96">
        <w:rPr>
          <w:noProof/>
        </w:rPr>
        <w:tab/>
        <w:t>Antosik-Biernacka A, Peuskens H, De Hert M, Peuskens J, Sunaert S, Van Hecke P, Goraj B. Magnetization transfer imaging in chronic schizophrenia. Med Sci Monit 2006;12(4):MT17-21.</w:t>
      </w:r>
    </w:p>
    <w:p w14:paraId="4BC4E2C5" w14:textId="77777777" w:rsidR="00DF5B96" w:rsidRPr="00DF5B96" w:rsidRDefault="00DF5B96" w:rsidP="00DF5B96">
      <w:pPr>
        <w:pStyle w:val="EndNoteBibliography"/>
        <w:ind w:left="720" w:hanging="720"/>
        <w:rPr>
          <w:noProof/>
        </w:rPr>
      </w:pPr>
      <w:r w:rsidRPr="00DF5B96">
        <w:rPr>
          <w:noProof/>
        </w:rPr>
        <w:t>48.</w:t>
      </w:r>
      <w:r w:rsidRPr="00DF5B96">
        <w:rPr>
          <w:noProof/>
        </w:rPr>
        <w:tab/>
        <w:t>Chen Z, Zhang H, Jia Z, Zhong J, Huang X, Du M, Chen L, Kuang W, Sweeney JA, Gong Q. Magnetization transfer imaging of suicidal patients with major depressive disorder. Sci Rep 2015;5:9670.</w:t>
      </w:r>
    </w:p>
    <w:p w14:paraId="3C2C83E2" w14:textId="77777777" w:rsidR="00DF5B96" w:rsidRPr="00DF5B96" w:rsidRDefault="00DF5B96" w:rsidP="00DF5B96">
      <w:pPr>
        <w:pStyle w:val="EndNoteBibliography"/>
        <w:ind w:left="720" w:hanging="720"/>
        <w:rPr>
          <w:noProof/>
        </w:rPr>
      </w:pPr>
      <w:r w:rsidRPr="00DF5B96">
        <w:rPr>
          <w:noProof/>
        </w:rPr>
        <w:lastRenderedPageBreak/>
        <w:t>49.</w:t>
      </w:r>
      <w:r w:rsidRPr="00DF5B96">
        <w:rPr>
          <w:noProof/>
        </w:rPr>
        <w:tab/>
        <w:t>Morrison C, Henkelman RM. A model for magnetization transfer in tissues. Magn Reson Med 1995;33(4):475-482.</w:t>
      </w:r>
    </w:p>
    <w:p w14:paraId="7DEC1CB6" w14:textId="77777777" w:rsidR="00DF5B96" w:rsidRPr="00DF5B96" w:rsidRDefault="00DF5B96" w:rsidP="00DF5B96">
      <w:pPr>
        <w:pStyle w:val="EndNoteBibliography"/>
        <w:ind w:left="720" w:hanging="720"/>
        <w:rPr>
          <w:noProof/>
        </w:rPr>
      </w:pPr>
      <w:r w:rsidRPr="00DF5B96">
        <w:rPr>
          <w:noProof/>
        </w:rPr>
        <w:t>50.</w:t>
      </w:r>
      <w:r w:rsidRPr="00DF5B96">
        <w:rPr>
          <w:noProof/>
        </w:rPr>
        <w:tab/>
        <w:t>Henkelman RM, Huang X, Xiang QS, Stanisz GJ, Swanson SD, Bronskill MJ. Quantitative interpretation of magnetization transfer. Magn Reson Med 1993;29(6):759-766.</w:t>
      </w:r>
    </w:p>
    <w:p w14:paraId="10FF9254" w14:textId="77777777" w:rsidR="00DF5B96" w:rsidRPr="00DF5B96" w:rsidRDefault="00DF5B96" w:rsidP="00DF5B96">
      <w:pPr>
        <w:pStyle w:val="EndNoteBibliography"/>
        <w:ind w:left="720" w:hanging="720"/>
        <w:rPr>
          <w:noProof/>
        </w:rPr>
      </w:pPr>
      <w:r w:rsidRPr="00DF5B96">
        <w:rPr>
          <w:noProof/>
        </w:rPr>
        <w:t>51.</w:t>
      </w:r>
      <w:r w:rsidRPr="00DF5B96">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358ADDA9" w14:textId="77777777" w:rsidR="00DF5B96" w:rsidRPr="00DF5B96" w:rsidRDefault="00DF5B96" w:rsidP="00DF5B96">
      <w:pPr>
        <w:pStyle w:val="EndNoteBibliography"/>
        <w:ind w:left="720" w:hanging="720"/>
        <w:rPr>
          <w:noProof/>
        </w:rPr>
      </w:pPr>
      <w:r w:rsidRPr="00DF5B96">
        <w:rPr>
          <w:noProof/>
        </w:rPr>
        <w:t>52.</w:t>
      </w:r>
      <w:r w:rsidRPr="00DF5B96">
        <w:rPr>
          <w:noProof/>
        </w:rPr>
        <w:tab/>
        <w:t>Katscher U, Voigt T, Findeklee C, Vernickel P, Nehrke K, Dossel O. Determination of electric conductivity and local SAR via B1 mapping. IEEE Trans Med Imaging 2009;28(9):1365-1374.</w:t>
      </w:r>
    </w:p>
    <w:p w14:paraId="2A8E72A8" w14:textId="77777777" w:rsidR="00DF5B96" w:rsidRPr="00DF5B96" w:rsidRDefault="00DF5B96" w:rsidP="00DF5B96">
      <w:pPr>
        <w:pStyle w:val="EndNoteBibliography"/>
        <w:ind w:left="720" w:hanging="720"/>
        <w:rPr>
          <w:noProof/>
        </w:rPr>
      </w:pPr>
      <w:r w:rsidRPr="00DF5B96">
        <w:rPr>
          <w:noProof/>
        </w:rPr>
        <w:t>53.</w:t>
      </w:r>
      <w:r w:rsidRPr="00DF5B96">
        <w:rPr>
          <w:noProof/>
        </w:rPr>
        <w:tab/>
        <w:t>Schmierer K, Tozer DJ, Scaravilli F, Altmann DR, Barker GJ, Tofts PS, Miller DH. Quantitative magnetization transfer imaging in postmortem multiple sclerosis brain. J Magn Reson Imaging 2007;26(1):41-51.</w:t>
      </w:r>
    </w:p>
    <w:p w14:paraId="39B9A82D" w14:textId="77777777" w:rsidR="00DF5B96" w:rsidRPr="00DF5B96" w:rsidRDefault="00DF5B96" w:rsidP="00DF5B96">
      <w:pPr>
        <w:pStyle w:val="EndNoteBibliography"/>
        <w:ind w:left="720" w:hanging="720"/>
        <w:rPr>
          <w:noProof/>
        </w:rPr>
      </w:pPr>
      <w:r w:rsidRPr="00DF5B96">
        <w:rPr>
          <w:noProof/>
        </w:rPr>
        <w:t>54.</w:t>
      </w:r>
      <w:r w:rsidRPr="00DF5B96">
        <w:rPr>
          <w:noProof/>
        </w:rPr>
        <w:tab/>
        <w:t>Yuan J, Chow SK, Yeung DK, Ahuja AT, King AD. Quantitative evaluation of dual-flip-angle T1 mapping on DCE-MRI kinetic parameter estimation in head and neck. Quant Imaging Med Surg 2012;2(4):245-253.</w:t>
      </w:r>
    </w:p>
    <w:p w14:paraId="5F183004" w14:textId="77777777" w:rsidR="00DF5B96" w:rsidRPr="00DF5B96" w:rsidRDefault="00DF5B96" w:rsidP="00DF5B96">
      <w:pPr>
        <w:pStyle w:val="EndNoteBibliography"/>
        <w:ind w:left="720" w:hanging="720"/>
        <w:rPr>
          <w:noProof/>
        </w:rPr>
      </w:pPr>
      <w:r w:rsidRPr="00DF5B96">
        <w:rPr>
          <w:noProof/>
        </w:rPr>
        <w:t>55.</w:t>
      </w:r>
      <w:r w:rsidRPr="00DF5B96">
        <w:rPr>
          <w:noProof/>
        </w:rPr>
        <w:tab/>
        <w:t>Sung K, Daniel BL, Hargreaves BA. Transmit B1+ field inhomogeneity and T1 estimation errors in breast DCE-MRI at 3 tesla. J Magn Reson Imaging 2013;38(2):454-459.</w:t>
      </w:r>
    </w:p>
    <w:p w14:paraId="2C488813" w14:textId="77777777" w:rsidR="00DF5B96" w:rsidRPr="00DF5B96" w:rsidRDefault="00DF5B96" w:rsidP="00DF5B96">
      <w:pPr>
        <w:pStyle w:val="EndNoteBibliography"/>
        <w:ind w:left="720" w:hanging="720"/>
        <w:rPr>
          <w:noProof/>
        </w:rPr>
      </w:pPr>
      <w:r w:rsidRPr="00DF5B96">
        <w:rPr>
          <w:noProof/>
        </w:rPr>
        <w:t>56.</w:t>
      </w:r>
      <w:r w:rsidRPr="00DF5B96">
        <w:rPr>
          <w:noProof/>
        </w:rPr>
        <w:tab/>
        <w:t>Sled JG, Pike GB. Quantitative imaging of magnetization transfer exchange and relaxation properties in vivo using MRI. Magn Reson Med 2001;46(5):923-931.</w:t>
      </w:r>
    </w:p>
    <w:p w14:paraId="3AD254A0" w14:textId="77777777" w:rsidR="00DF5B96" w:rsidRPr="00DF5B96" w:rsidRDefault="00DF5B96" w:rsidP="00DF5B96">
      <w:pPr>
        <w:pStyle w:val="EndNoteBibliography"/>
        <w:ind w:left="720" w:hanging="720"/>
        <w:rPr>
          <w:noProof/>
        </w:rPr>
      </w:pPr>
      <w:r w:rsidRPr="00DF5B96">
        <w:rPr>
          <w:noProof/>
        </w:rPr>
        <w:t>57.</w:t>
      </w:r>
      <w:r w:rsidRPr="00DF5B96">
        <w:rPr>
          <w:noProof/>
        </w:rPr>
        <w:tab/>
        <w:t>Marques JP, Kober T, Krueger G, van der Zwaag W, Van de Moortele PF, Gruetter R. MP2RAGE, a self bias-field corrected sequence for improved segmentation and T1-mapping at high field. Neuroimage 2010;49(2):1271-1281.</w:t>
      </w:r>
    </w:p>
    <w:p w14:paraId="139BFE6E" w14:textId="77777777" w:rsidR="00DF5B96" w:rsidRPr="00DF5B96" w:rsidRDefault="00DF5B96" w:rsidP="00DF5B96">
      <w:pPr>
        <w:pStyle w:val="EndNoteBibliography"/>
        <w:ind w:left="720" w:hanging="720"/>
        <w:rPr>
          <w:noProof/>
        </w:rPr>
      </w:pPr>
      <w:r w:rsidRPr="00DF5B96">
        <w:rPr>
          <w:noProof/>
        </w:rPr>
        <w:t>58.</w:t>
      </w:r>
      <w:r w:rsidRPr="00DF5B96">
        <w:rPr>
          <w:noProof/>
        </w:rPr>
        <w:tab/>
        <w:t>Gupta RK. New Look at Method of Variable Nutation Angle for Measurement of Spin-Lattice Relaxation-Times Using Fourier-Transform Nmr. Journal of Magnetic Resonance 1977;25(1):231-235.</w:t>
      </w:r>
    </w:p>
    <w:p w14:paraId="58CA70A4" w14:textId="77777777" w:rsidR="00DF5B96" w:rsidRPr="00DF5B96" w:rsidRDefault="00DF5B96" w:rsidP="00DF5B96">
      <w:pPr>
        <w:pStyle w:val="EndNoteBibliography"/>
        <w:ind w:left="720" w:hanging="720"/>
        <w:rPr>
          <w:noProof/>
        </w:rPr>
      </w:pPr>
      <w:r w:rsidRPr="00DF5B96">
        <w:rPr>
          <w:noProof/>
        </w:rPr>
        <w:t>59.</w:t>
      </w:r>
      <w:r w:rsidRPr="00DF5B96">
        <w:rPr>
          <w:noProof/>
        </w:rPr>
        <w:tab/>
        <w:t>Yarnykh VL. Actual flip-angle imaging in the pulsed steady state: a method for rapid three-dimensional mapping of the transmitted radiofrequency field. Magn Reson Med 2007;57(1):192-200.</w:t>
      </w:r>
    </w:p>
    <w:p w14:paraId="668881FA" w14:textId="77777777" w:rsidR="00DF5B96" w:rsidRPr="00DF5B96" w:rsidRDefault="00DF5B96" w:rsidP="00DF5B96">
      <w:pPr>
        <w:pStyle w:val="EndNoteBibliography"/>
        <w:ind w:left="720" w:hanging="720"/>
        <w:rPr>
          <w:noProof/>
        </w:rPr>
      </w:pPr>
      <w:r w:rsidRPr="00DF5B96">
        <w:rPr>
          <w:noProof/>
        </w:rPr>
        <w:t>60.</w:t>
      </w:r>
      <w:r w:rsidRPr="00DF5B96">
        <w:rPr>
          <w:noProof/>
        </w:rPr>
        <w:tab/>
        <w:t>Sacolick LI, Wiesinger F, Hancu I, Vogel MW. B1 mapping by Bloch-Siegert shift. Magn Reson Med 2010;63(5):1315-1322.</w:t>
      </w:r>
    </w:p>
    <w:p w14:paraId="7F29F65C" w14:textId="77777777" w:rsidR="00DF5B96" w:rsidRPr="00DF5B96" w:rsidRDefault="00DF5B96" w:rsidP="00DF5B96">
      <w:pPr>
        <w:pStyle w:val="EndNoteBibliography"/>
        <w:ind w:left="720" w:hanging="720"/>
        <w:rPr>
          <w:noProof/>
        </w:rPr>
      </w:pPr>
      <w:r w:rsidRPr="00DF5B96">
        <w:rPr>
          <w:noProof/>
        </w:rPr>
        <w:t>61.</w:t>
      </w:r>
      <w:r w:rsidRPr="00DF5B96">
        <w:rPr>
          <w:noProof/>
        </w:rPr>
        <w:tab/>
        <w:t>Stikov N, Boudreau M, Levesque IR, Tardif CL, Barral JK, Pike GB. On the accuracy of T1 mapping: searching for common ground. Magn Reson Med 2015;73(2):514-522.</w:t>
      </w:r>
    </w:p>
    <w:p w14:paraId="2079DAF4" w14:textId="77777777" w:rsidR="00DF5B96" w:rsidRPr="00DF5B96" w:rsidRDefault="00DF5B96" w:rsidP="00DF5B96">
      <w:pPr>
        <w:pStyle w:val="EndNoteBibliography"/>
        <w:ind w:left="720" w:hanging="720"/>
        <w:rPr>
          <w:noProof/>
        </w:rPr>
      </w:pPr>
      <w:r w:rsidRPr="00DF5B96">
        <w:rPr>
          <w:noProof/>
        </w:rPr>
        <w:lastRenderedPageBreak/>
        <w:t>62.</w:t>
      </w:r>
      <w:r w:rsidRPr="00DF5B96">
        <w:rPr>
          <w:noProof/>
        </w:rPr>
        <w:tab/>
        <w:t>Leppert IR, Narayanan S, Araujo D, Giacomini PS, Lapierre Y, Arnold DL, Pike GB. Interpreting therapeutic effect in multiple sclerosis via MRI contrast enhancing lesions: now you see them, now you don't. J Neurol 2014;261(4):809-816.</w:t>
      </w:r>
    </w:p>
    <w:p w14:paraId="06F272AA" w14:textId="77777777" w:rsidR="00DF5B96" w:rsidRPr="00DF5B96" w:rsidRDefault="00DF5B96" w:rsidP="00DF5B96">
      <w:pPr>
        <w:pStyle w:val="EndNoteBibliography"/>
        <w:ind w:left="720" w:hanging="720"/>
        <w:rPr>
          <w:noProof/>
        </w:rPr>
      </w:pPr>
      <w:r w:rsidRPr="00DF5B96">
        <w:rPr>
          <w:noProof/>
        </w:rPr>
        <w:t>63.</w:t>
      </w:r>
      <w:r w:rsidRPr="00DF5B96">
        <w:rPr>
          <w:noProof/>
        </w:rPr>
        <w:tab/>
        <w:t>Di Giovanni P, Azlan CA, Ahearn TS, Semple SI, Gilbert FJ, Redpath TW. The accuracy of pharmacokinetic parameter measurement in DCE-MRI of the breast at 3 T. Physics in Medicine &amp; Biology 2010;55(1):121-132.</w:t>
      </w:r>
    </w:p>
    <w:p w14:paraId="084696EF" w14:textId="77777777" w:rsidR="00DF5B96" w:rsidRPr="00DF5B96" w:rsidRDefault="00DF5B96" w:rsidP="00DF5B96">
      <w:pPr>
        <w:pStyle w:val="EndNoteBibliography"/>
        <w:ind w:left="720" w:hanging="720"/>
        <w:rPr>
          <w:noProof/>
        </w:rPr>
      </w:pPr>
      <w:r w:rsidRPr="00DF5B96">
        <w:rPr>
          <w:noProof/>
        </w:rPr>
        <w:t>64.</w:t>
      </w:r>
      <w:r w:rsidRPr="00DF5B96">
        <w:rPr>
          <w:noProof/>
        </w:rPr>
        <w:tab/>
        <w:t>Liberman G, Louzoun Y, Ben Bashat D. T(1) mapping using variable flip angle SPGR data with flip angle correction. J Magn Reson Imaging 2014;40(1):171-180.</w:t>
      </w:r>
    </w:p>
    <w:p w14:paraId="3496FFDD" w14:textId="77777777" w:rsidR="00DF5B96" w:rsidRPr="00DF5B96" w:rsidRDefault="00DF5B96" w:rsidP="00DF5B96">
      <w:pPr>
        <w:pStyle w:val="EndNoteBibliography"/>
        <w:ind w:left="720" w:hanging="720"/>
        <w:rPr>
          <w:noProof/>
        </w:rPr>
      </w:pPr>
      <w:r w:rsidRPr="00DF5B96">
        <w:rPr>
          <w:noProof/>
        </w:rPr>
        <w:t>65.</w:t>
      </w:r>
      <w:r w:rsidRPr="00DF5B96">
        <w:rPr>
          <w:noProof/>
        </w:rPr>
        <w:tab/>
        <w:t>Sled JG, Zijdenbos AP, Evans AC. A nonparametric method for automatic correction of intensity nonuniformity in MRI data. IEEE Trans Med Imaging 1998;17(1):87-97.</w:t>
      </w:r>
    </w:p>
    <w:p w14:paraId="2829B46A" w14:textId="77777777" w:rsidR="00DF5B96" w:rsidRPr="00DF5B96" w:rsidRDefault="00DF5B96" w:rsidP="00DF5B96">
      <w:pPr>
        <w:pStyle w:val="EndNoteBibliography"/>
        <w:ind w:left="720" w:hanging="720"/>
        <w:rPr>
          <w:noProof/>
        </w:rPr>
      </w:pPr>
      <w:r w:rsidRPr="00DF5B96">
        <w:rPr>
          <w:noProof/>
        </w:rPr>
        <w:t>66.</w:t>
      </w:r>
      <w:r w:rsidRPr="00DF5B96">
        <w:rPr>
          <w:noProof/>
        </w:rPr>
        <w:tab/>
        <w:t>Wang J, Qiu M, Kim H, Constable RT. T1 measurements incorporating flip angle calibration and correction in vivo. J Magn Reson 2006;182(2):283-292.</w:t>
      </w:r>
    </w:p>
    <w:p w14:paraId="485CC3CC" w14:textId="77777777" w:rsidR="00DF5B96" w:rsidRPr="00DF5B96" w:rsidRDefault="00DF5B96" w:rsidP="00DF5B96">
      <w:pPr>
        <w:pStyle w:val="EndNoteBibliography"/>
        <w:ind w:left="720" w:hanging="720"/>
        <w:rPr>
          <w:noProof/>
        </w:rPr>
      </w:pPr>
      <w:r w:rsidRPr="00DF5B96">
        <w:rPr>
          <w:noProof/>
        </w:rPr>
        <w:t>67.</w:t>
      </w:r>
      <w:r w:rsidRPr="00DF5B96">
        <w:rPr>
          <w:noProof/>
        </w:rPr>
        <w:tab/>
        <w:t>Cheng HL, Wright GA. Rapid high-resolution T(1) mapping by variable flip angles: accurate and precise measurements in the presence of radiofrequency field inhomogeneity. Magn Reson Med 2006;55(3):566-574.</w:t>
      </w:r>
    </w:p>
    <w:p w14:paraId="62F3DBEE" w14:textId="77777777" w:rsidR="00DF5B96" w:rsidRPr="00DF5B96" w:rsidRDefault="00DF5B96" w:rsidP="00DF5B96">
      <w:pPr>
        <w:pStyle w:val="EndNoteBibliography"/>
        <w:ind w:left="720" w:hanging="720"/>
        <w:rPr>
          <w:noProof/>
        </w:rPr>
      </w:pPr>
      <w:r w:rsidRPr="00DF5B96">
        <w:rPr>
          <w:noProof/>
        </w:rPr>
        <w:t>68.</w:t>
      </w:r>
      <w:r w:rsidRPr="00DF5B96">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4A7AECA1" w14:textId="77777777" w:rsidR="00DF5B96" w:rsidRPr="00DF5B96" w:rsidRDefault="00DF5B96" w:rsidP="00DF5B96">
      <w:pPr>
        <w:pStyle w:val="EndNoteBibliography"/>
        <w:ind w:left="720" w:hanging="720"/>
        <w:rPr>
          <w:noProof/>
        </w:rPr>
      </w:pPr>
      <w:r w:rsidRPr="00DF5B96">
        <w:rPr>
          <w:noProof/>
        </w:rPr>
        <w:t>69.</w:t>
      </w:r>
      <w:r w:rsidRPr="00DF5B96">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070F5833" w14:textId="77777777" w:rsidR="00DF5B96" w:rsidRPr="00DF5B96" w:rsidRDefault="00DF5B96" w:rsidP="00DF5B96">
      <w:pPr>
        <w:pStyle w:val="EndNoteBibliography"/>
        <w:ind w:left="720" w:hanging="720"/>
        <w:rPr>
          <w:noProof/>
        </w:rPr>
      </w:pPr>
      <w:r w:rsidRPr="00DF5B96">
        <w:rPr>
          <w:noProof/>
        </w:rPr>
        <w:t>70.</w:t>
      </w:r>
      <w:r w:rsidRPr="00DF5B96">
        <w:rPr>
          <w:noProof/>
        </w:rPr>
        <w:tab/>
        <w:t>Lutti A, Hutton C, Finsterbusch J, Helms G, Weiskopf N. Optimization and validation of methods for mapping of the radiofrequency transmit field at 3T. Magn Reson Med 2010;64(1):229-238.</w:t>
      </w:r>
    </w:p>
    <w:p w14:paraId="7BE71AA8" w14:textId="77777777" w:rsidR="00DF5B96" w:rsidRPr="00DF5B96" w:rsidRDefault="00DF5B96" w:rsidP="00DF5B96">
      <w:pPr>
        <w:pStyle w:val="EndNoteBibliography"/>
        <w:ind w:left="720" w:hanging="720"/>
        <w:rPr>
          <w:noProof/>
        </w:rPr>
      </w:pPr>
      <w:r w:rsidRPr="00DF5B96">
        <w:rPr>
          <w:noProof/>
        </w:rPr>
        <w:t>71.</w:t>
      </w:r>
      <w:r w:rsidRPr="00DF5B96">
        <w:rPr>
          <w:noProof/>
        </w:rPr>
        <w:tab/>
        <w:t>Yarnykh VL. Optimal radiofrequency and gradient spoiling for improved accuracy of T1 and B1 measurements using fast steady-state techniques. Magn Reson Med 2010;63(6):1610-1626.</w:t>
      </w:r>
    </w:p>
    <w:p w14:paraId="43E3951B" w14:textId="77777777" w:rsidR="00DF5B96" w:rsidRPr="00DF5B96" w:rsidRDefault="00DF5B96" w:rsidP="00DF5B96">
      <w:pPr>
        <w:pStyle w:val="EndNoteBibliography"/>
        <w:ind w:left="720" w:hanging="720"/>
        <w:rPr>
          <w:noProof/>
        </w:rPr>
      </w:pPr>
      <w:r w:rsidRPr="00DF5B96">
        <w:rPr>
          <w:noProof/>
        </w:rPr>
        <w:t>72.</w:t>
      </w:r>
      <w:r w:rsidRPr="00DF5B96">
        <w:rPr>
          <w:noProof/>
        </w:rPr>
        <w:tab/>
        <w:t>Liu T, Wisnieff C, Lou M, Chen W, Spincemaille P, Wang Y. Nonlinear formulation of the magnetic field to source relationship for robust quantitative susceptibility mapping. Magn Reson Med 2013;69(2):467-476.</w:t>
      </w:r>
    </w:p>
    <w:p w14:paraId="4E58DED6" w14:textId="77777777" w:rsidR="00DF5B96" w:rsidRPr="00DF5B96" w:rsidRDefault="00DF5B96" w:rsidP="00DF5B96">
      <w:pPr>
        <w:pStyle w:val="EndNoteBibliography"/>
        <w:ind w:left="720" w:hanging="720"/>
        <w:rPr>
          <w:noProof/>
        </w:rPr>
      </w:pPr>
      <w:r w:rsidRPr="00DF5B96">
        <w:rPr>
          <w:noProof/>
        </w:rPr>
        <w:t>73.</w:t>
      </w:r>
      <w:r w:rsidRPr="00DF5B96">
        <w:rPr>
          <w:noProof/>
        </w:rPr>
        <w:tab/>
        <w:t>Morrell GR, Schabel MC. An analysis of the accuracy of magnetic resonance flip angle measurement methods. Physics in Medicine &amp; Biology 2010;55(20):6157-6174.</w:t>
      </w:r>
    </w:p>
    <w:p w14:paraId="4304E2D5" w14:textId="77777777" w:rsidR="00DF5B96" w:rsidRPr="00DF5B96" w:rsidRDefault="00DF5B96" w:rsidP="00DF5B96">
      <w:pPr>
        <w:pStyle w:val="EndNoteBibliography"/>
        <w:ind w:left="720" w:hanging="720"/>
        <w:rPr>
          <w:noProof/>
        </w:rPr>
      </w:pPr>
      <w:r w:rsidRPr="00DF5B96">
        <w:rPr>
          <w:noProof/>
        </w:rPr>
        <w:lastRenderedPageBreak/>
        <w:t>74.</w:t>
      </w:r>
      <w:r w:rsidRPr="00DF5B96">
        <w:rPr>
          <w:noProof/>
        </w:rPr>
        <w:tab/>
        <w:t>Park DJ, Bangerter NK, Javed A, Kaggie J, Khalighi MM, Morrell GR. A statistical analysis of the Bloch-Siegert B1 mapping technique. Physics in Medicine &amp; Biology 2013;58(16):5673-5691.</w:t>
      </w:r>
    </w:p>
    <w:p w14:paraId="781DCF50" w14:textId="77777777" w:rsidR="00DF5B96" w:rsidRPr="00DF5B96" w:rsidRDefault="00DF5B96" w:rsidP="00DF5B96">
      <w:pPr>
        <w:pStyle w:val="EndNoteBibliography"/>
        <w:ind w:left="720" w:hanging="720"/>
        <w:rPr>
          <w:noProof/>
        </w:rPr>
      </w:pPr>
      <w:r w:rsidRPr="00DF5B96">
        <w:rPr>
          <w:noProof/>
        </w:rPr>
        <w:t>75.</w:t>
      </w:r>
      <w:r w:rsidRPr="00DF5B96">
        <w:rPr>
          <w:noProof/>
        </w:rPr>
        <w:tab/>
        <w:t>Balezeau F, Eliat PA, Cayamo AB, Saint-Jalmes H. Mapping of low flip angles in magnetic resonance. Physics in Medicine &amp; Biology 2011;56(20):6635-6647.</w:t>
      </w:r>
    </w:p>
    <w:p w14:paraId="04D72C18" w14:textId="77777777" w:rsidR="00DF5B96" w:rsidRPr="00DF5B96" w:rsidRDefault="00DF5B96" w:rsidP="00DF5B96">
      <w:pPr>
        <w:pStyle w:val="EndNoteBibliography"/>
        <w:ind w:left="720" w:hanging="720"/>
        <w:rPr>
          <w:noProof/>
        </w:rPr>
      </w:pPr>
      <w:r w:rsidRPr="00DF5B96">
        <w:rPr>
          <w:noProof/>
        </w:rPr>
        <w:t>76.</w:t>
      </w:r>
      <w:r w:rsidRPr="00DF5B96">
        <w:rPr>
          <w:noProof/>
        </w:rPr>
        <w:tab/>
        <w:t>Lutti A, Weiskopf N. Optimizing the accuracy of T1 mapping accounting for RF non-linearities and spoiling characteristics in FLASH imaging. abstract 2478; 2014; Milan. (abstract 2478).</w:t>
      </w:r>
    </w:p>
    <w:p w14:paraId="4DD26E3B" w14:textId="77777777" w:rsidR="00DF5B96" w:rsidRPr="00DF5B96" w:rsidRDefault="00DF5B96" w:rsidP="00DF5B96">
      <w:pPr>
        <w:pStyle w:val="EndNoteBibliography"/>
        <w:ind w:left="720" w:hanging="720"/>
        <w:rPr>
          <w:noProof/>
        </w:rPr>
      </w:pPr>
      <w:r w:rsidRPr="00DF5B96">
        <w:rPr>
          <w:noProof/>
        </w:rPr>
        <w:t>77.</w:t>
      </w:r>
      <w:r w:rsidRPr="00DF5B96">
        <w:rPr>
          <w:noProof/>
        </w:rPr>
        <w:tab/>
        <w:t>Parker GJ, Barker GJ, Tofts PS. Accurate multislice gradient echo T(1) measurement in the presence of non-ideal RF pulse shape and RF field nonuniformity. Magn Reson Med 2001;45(5):838-845.</w:t>
      </w:r>
    </w:p>
    <w:p w14:paraId="00DA1445" w14:textId="77777777" w:rsidR="00DF5B96" w:rsidRPr="00DF5B96" w:rsidRDefault="00DF5B96" w:rsidP="00DF5B96">
      <w:pPr>
        <w:pStyle w:val="EndNoteBibliography"/>
        <w:ind w:left="720" w:hanging="720"/>
        <w:rPr>
          <w:noProof/>
        </w:rPr>
      </w:pPr>
      <w:r w:rsidRPr="00DF5B96">
        <w:rPr>
          <w:noProof/>
        </w:rPr>
        <w:t>78.</w:t>
      </w:r>
      <w:r w:rsidRPr="00DF5B96">
        <w:rPr>
          <w:noProof/>
        </w:rPr>
        <w:tab/>
        <w:t>Mitsouras D, Mulkern RV, Rybicki FJ. Strategies for inner volume 3D fast spin echo magnetic resonance imaging using nonselective refocusing radio frequency pulses. Med Phys 2006;33(1):173-186.</w:t>
      </w:r>
    </w:p>
    <w:p w14:paraId="76617783" w14:textId="77777777" w:rsidR="00DF5B96" w:rsidRPr="00DF5B96" w:rsidRDefault="00DF5B96" w:rsidP="00DF5B96">
      <w:pPr>
        <w:pStyle w:val="EndNoteBibliography"/>
        <w:ind w:left="720" w:hanging="720"/>
        <w:rPr>
          <w:noProof/>
        </w:rPr>
      </w:pPr>
      <w:r w:rsidRPr="00DF5B96">
        <w:rPr>
          <w:noProof/>
        </w:rPr>
        <w:t>79.</w:t>
      </w:r>
      <w:r w:rsidRPr="00DF5B96">
        <w:rPr>
          <w:noProof/>
        </w:rPr>
        <w:tab/>
        <w:t>Helms G, Finsterbusch J, Weiskopf N, Dechent P. Rapid radiofrequency field mapping in vivo using single-shot STEAM MRI. Magn Reson Med 2008;60(3):739-743.</w:t>
      </w:r>
    </w:p>
    <w:p w14:paraId="018FAD7B" w14:textId="77777777" w:rsidR="00DF5B96" w:rsidRPr="00DF5B96" w:rsidRDefault="00DF5B96" w:rsidP="00DF5B96">
      <w:pPr>
        <w:pStyle w:val="EndNoteBibliography"/>
        <w:ind w:left="720" w:hanging="720"/>
        <w:rPr>
          <w:noProof/>
        </w:rPr>
      </w:pPr>
      <w:r w:rsidRPr="00DF5B96">
        <w:rPr>
          <w:noProof/>
        </w:rPr>
        <w:t>80.</w:t>
      </w:r>
      <w:r w:rsidRPr="00DF5B96">
        <w:rPr>
          <w:noProof/>
        </w:rPr>
        <w:tab/>
        <w:t>Kellner E, Dhital B, Kiselev VG, Reisert M. Gibbs-ringing artifact removal based on local subvoxel-shifts. Magn Reson Med 2016;76(5):1574-1581.</w:t>
      </w:r>
    </w:p>
    <w:p w14:paraId="7194C0FB" w14:textId="77777777" w:rsidR="00DF5B96" w:rsidRPr="00DF5B96" w:rsidRDefault="00DF5B96" w:rsidP="00DF5B96">
      <w:pPr>
        <w:pStyle w:val="EndNoteBibliography"/>
        <w:ind w:left="720" w:hanging="720"/>
        <w:rPr>
          <w:noProof/>
        </w:rPr>
      </w:pPr>
      <w:r w:rsidRPr="00DF5B96">
        <w:rPr>
          <w:noProof/>
        </w:rPr>
        <w:t>81.</w:t>
      </w:r>
      <w:r w:rsidRPr="00DF5B96">
        <w:rPr>
          <w:noProof/>
        </w:rPr>
        <w:tab/>
        <w:t>Nehrke K, Bornert P. Eigenmode analysis of transmit coil array for tailored B1 mapping. Magn Reson Med 2010;63(3):754-764.</w:t>
      </w:r>
    </w:p>
    <w:p w14:paraId="6159130D" w14:textId="77777777" w:rsidR="00DF5B96" w:rsidRPr="00DF5B96" w:rsidRDefault="00DF5B96" w:rsidP="00DF5B96">
      <w:pPr>
        <w:pStyle w:val="EndNoteBibliography"/>
        <w:ind w:left="720" w:hanging="720"/>
        <w:rPr>
          <w:noProof/>
        </w:rPr>
      </w:pPr>
      <w:r w:rsidRPr="00DF5B96">
        <w:rPr>
          <w:noProof/>
        </w:rPr>
        <w:t>82.</w:t>
      </w:r>
      <w:r w:rsidRPr="00DF5B96">
        <w:rPr>
          <w:noProof/>
        </w:rPr>
        <w:tab/>
        <w:t>Pohmann R, Scheffler K. A theoretical and experimental comparison of different techniques for B(1) mapping at very high fields. NMR Biomed 2013;26(3):265-275.</w:t>
      </w:r>
    </w:p>
    <w:p w14:paraId="1D52A23D" w14:textId="77777777" w:rsidR="00DF5B96" w:rsidRPr="00DF5B96" w:rsidRDefault="00DF5B96" w:rsidP="00DF5B96">
      <w:pPr>
        <w:pStyle w:val="EndNoteBibliography"/>
        <w:ind w:left="720" w:hanging="720"/>
        <w:rPr>
          <w:noProof/>
        </w:rPr>
      </w:pPr>
      <w:r w:rsidRPr="00DF5B96">
        <w:rPr>
          <w:noProof/>
        </w:rPr>
        <w:t>83.</w:t>
      </w:r>
      <w:r w:rsidRPr="00DF5B96">
        <w:rPr>
          <w:noProof/>
        </w:rPr>
        <w:tab/>
        <w:t>Saranathan M, Khalighi MM, Glover GH, Pandit P, Rutt BK. Efficient Bloch-Siegert B1 (+) mapping using spiral and echo-planar readouts. Magn Reson Med 2013;70(6):1669-1673.</w:t>
      </w:r>
    </w:p>
    <w:p w14:paraId="16260FA2" w14:textId="77777777" w:rsidR="00DF5B96" w:rsidRPr="00DF5B96" w:rsidRDefault="00DF5B96" w:rsidP="00DF5B96">
      <w:pPr>
        <w:pStyle w:val="EndNoteBibliography"/>
        <w:ind w:left="720" w:hanging="720"/>
        <w:rPr>
          <w:noProof/>
        </w:rPr>
      </w:pPr>
      <w:r w:rsidRPr="00DF5B96">
        <w:rPr>
          <w:noProof/>
        </w:rPr>
        <w:t>84.</w:t>
      </w:r>
      <w:r w:rsidRPr="00DF5B96">
        <w:rPr>
          <w:noProof/>
        </w:rPr>
        <w:tab/>
        <w:t>Lutti A, Stadler J, Josephs O, Windischberger C, Speck O, Bernarding J, Hutton C, Weiskopf N. Robust and fast whole brain mapping of the RF transmit field B1 at 7T. PLoS One 2012;7(3):e32379.</w:t>
      </w:r>
    </w:p>
    <w:p w14:paraId="4D387B00" w14:textId="77777777" w:rsidR="00DF5B96" w:rsidRPr="00DF5B96" w:rsidRDefault="00DF5B96" w:rsidP="00DF5B96">
      <w:pPr>
        <w:pStyle w:val="EndNoteBibliography"/>
        <w:ind w:left="720" w:hanging="720"/>
        <w:rPr>
          <w:noProof/>
        </w:rPr>
      </w:pPr>
      <w:r w:rsidRPr="00DF5B96">
        <w:rPr>
          <w:noProof/>
        </w:rPr>
        <w:t>85.</w:t>
      </w:r>
      <w:r w:rsidRPr="00DF5B96">
        <w:rPr>
          <w:noProof/>
        </w:rPr>
        <w:tab/>
        <w:t>Lutti A, Dick F, Sereno MI, Weiskopf N. Using high-resolution quantitative mapping of R1 as an index of cortical myelination. NeuroImage 2014;93, Part 2:176-188.</w:t>
      </w:r>
    </w:p>
    <w:p w14:paraId="5B65A3C5" w14:textId="77777777" w:rsidR="00DF5B96" w:rsidRPr="00DF5B96" w:rsidRDefault="00DF5B96" w:rsidP="00DF5B96">
      <w:pPr>
        <w:pStyle w:val="EndNoteBibliography"/>
        <w:ind w:left="720" w:hanging="720"/>
        <w:rPr>
          <w:noProof/>
        </w:rPr>
      </w:pPr>
      <w:r w:rsidRPr="00DF5B96">
        <w:rPr>
          <w:noProof/>
        </w:rPr>
        <w:t>86.</w:t>
      </w:r>
      <w:r w:rsidRPr="00DF5B96">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3BF7E0DA" w14:textId="77777777" w:rsidR="00DF5B96" w:rsidRPr="00DF5B96" w:rsidRDefault="00DF5B96" w:rsidP="00DF5B96">
      <w:pPr>
        <w:pStyle w:val="EndNoteBibliography"/>
        <w:ind w:left="720" w:hanging="720"/>
        <w:rPr>
          <w:noProof/>
        </w:rPr>
      </w:pPr>
      <w:r w:rsidRPr="00DF5B96">
        <w:rPr>
          <w:noProof/>
        </w:rPr>
        <w:lastRenderedPageBreak/>
        <w:t>87.</w:t>
      </w:r>
      <w:r w:rsidRPr="00DF5B96">
        <w:rPr>
          <w:noProof/>
        </w:rPr>
        <w:tab/>
        <w:t>Tozer D, Ramani A, Barker GJ, Davies GR, Miller DH, Tofts PS. Quantitative magnetization transfer mapping of bound protons in multiple sclerosis. Magn Reson Med 2003;50(1):83-91.</w:t>
      </w:r>
    </w:p>
    <w:p w14:paraId="7A9A9E71" w14:textId="77777777" w:rsidR="00DF5B96" w:rsidRPr="00DF5B96" w:rsidRDefault="00DF5B96" w:rsidP="00DF5B96">
      <w:pPr>
        <w:pStyle w:val="EndNoteBibliography"/>
        <w:ind w:left="720" w:hanging="720"/>
        <w:rPr>
          <w:noProof/>
        </w:rPr>
      </w:pPr>
      <w:r w:rsidRPr="00DF5B96">
        <w:rPr>
          <w:noProof/>
        </w:rPr>
        <w:t>88.</w:t>
      </w:r>
      <w:r w:rsidRPr="00DF5B96">
        <w:rPr>
          <w:noProof/>
        </w:rPr>
        <w:tab/>
        <w:t>Davies GR, Tozer DJ, Cercignani M, Ramani A, Dalton CM, Thompson AJ, Barker GJ, Tofts PS, Miller DH. Estimation of the macromolecular proton fraction and bound pool T2 in multiple sclerosis. Mult Scler 2004;10(6):607-613.</w:t>
      </w:r>
    </w:p>
    <w:p w14:paraId="3FA26318" w14:textId="77777777" w:rsidR="00DF5B96" w:rsidRPr="00DF5B96" w:rsidRDefault="00DF5B96" w:rsidP="00DF5B96">
      <w:pPr>
        <w:pStyle w:val="EndNoteBibliography"/>
        <w:ind w:left="720" w:hanging="720"/>
        <w:rPr>
          <w:noProof/>
        </w:rPr>
      </w:pPr>
      <w:r w:rsidRPr="00DF5B96">
        <w:rPr>
          <w:noProof/>
        </w:rPr>
        <w:t>89.</w:t>
      </w:r>
      <w:r w:rsidRPr="00DF5B96">
        <w:rPr>
          <w:noProof/>
        </w:rPr>
        <w:tab/>
        <w:t>Levesque IR, Giacomini PS, Narayanan S, Ribeiro LT, Sled JG, Arnold DL, Pike GB. Quantitative magnetization transfer and myelin water imaging of the evolution of acute multiple sclerosis lesions. Magn Reson Med 2010;63(3):633-640.</w:t>
      </w:r>
    </w:p>
    <w:p w14:paraId="1496478B" w14:textId="77777777" w:rsidR="00DF5B96" w:rsidRPr="00DF5B96" w:rsidRDefault="00DF5B96" w:rsidP="00DF5B96">
      <w:pPr>
        <w:pStyle w:val="EndNoteBibliography"/>
        <w:ind w:left="720" w:hanging="720"/>
        <w:rPr>
          <w:noProof/>
        </w:rPr>
      </w:pPr>
      <w:r w:rsidRPr="00DF5B96">
        <w:rPr>
          <w:noProof/>
        </w:rPr>
        <w:t>90.</w:t>
      </w:r>
      <w:r w:rsidRPr="00DF5B96">
        <w:rPr>
          <w:noProof/>
        </w:rPr>
        <w:tab/>
        <w:t>Gloor M, Scheffler K, Bieri O. Quantitative magnetization transfer imaging using balanced SSFP. Magn Reson Med 2008;60(3):691-700.</w:t>
      </w:r>
    </w:p>
    <w:p w14:paraId="4E9FDFD1" w14:textId="77777777" w:rsidR="00DF5B96" w:rsidRPr="00DF5B96" w:rsidRDefault="00DF5B96" w:rsidP="00DF5B96">
      <w:pPr>
        <w:pStyle w:val="EndNoteBibliography"/>
        <w:ind w:left="720" w:hanging="720"/>
        <w:rPr>
          <w:noProof/>
        </w:rPr>
      </w:pPr>
      <w:r w:rsidRPr="00DF5B96">
        <w:rPr>
          <w:noProof/>
        </w:rPr>
        <w:t>91.</w:t>
      </w:r>
      <w:r w:rsidRPr="00DF5B96">
        <w:rPr>
          <w:noProof/>
        </w:rPr>
        <w:tab/>
        <w:t>Dortch RD, Li K, Gochberg DF, Welch EB, Dula AN, Tamhane AA, Gore JC, Smith SA. Quantitative magnetization transfer imaging in human brain at 3 T via selective inversion recovery. Magn Reson Med 2011;66(5):1346-1352.</w:t>
      </w:r>
    </w:p>
    <w:p w14:paraId="1D4395E7" w14:textId="77777777" w:rsidR="00DF5B96" w:rsidRPr="00DF5B96" w:rsidRDefault="00DF5B96" w:rsidP="00DF5B96">
      <w:pPr>
        <w:pStyle w:val="EndNoteBibliography"/>
        <w:ind w:left="720" w:hanging="720"/>
        <w:rPr>
          <w:noProof/>
        </w:rPr>
      </w:pPr>
      <w:r w:rsidRPr="00DF5B96">
        <w:rPr>
          <w:noProof/>
        </w:rPr>
        <w:t>92.</w:t>
      </w:r>
      <w:r w:rsidRPr="00DF5B96">
        <w:rPr>
          <w:noProof/>
        </w:rPr>
        <w:tab/>
        <w:t>Sled JG, Pike GB. Quantitative interpretation of magnetization transfer in spoiled gradient echo MRI sequences. Journal of Magnetic Resonance 2000;145(1):24-36.</w:t>
      </w:r>
    </w:p>
    <w:p w14:paraId="0B521F25" w14:textId="77777777" w:rsidR="00DF5B96" w:rsidRPr="00DF5B96" w:rsidRDefault="00DF5B96" w:rsidP="00DF5B96">
      <w:pPr>
        <w:pStyle w:val="EndNoteBibliography"/>
        <w:ind w:left="720" w:hanging="720"/>
        <w:rPr>
          <w:noProof/>
        </w:rPr>
      </w:pPr>
      <w:r w:rsidRPr="00DF5B96">
        <w:rPr>
          <w:noProof/>
        </w:rPr>
        <w:t>93.</w:t>
      </w:r>
      <w:r w:rsidRPr="00DF5B96">
        <w:rPr>
          <w:noProof/>
        </w:rPr>
        <w:tab/>
        <w:t>Yarnykh VL. Pulsed Z-spectroscopic imaging of cross-relaxation parameters in tissues for human MRI: theory and clinical applications. Magn Reson Med 2002;47(5):929-939.</w:t>
      </w:r>
    </w:p>
    <w:p w14:paraId="0A0D49F2" w14:textId="77777777" w:rsidR="00DF5B96" w:rsidRPr="00DF5B96" w:rsidRDefault="00DF5B96" w:rsidP="00DF5B96">
      <w:pPr>
        <w:pStyle w:val="EndNoteBibliography"/>
        <w:ind w:left="720" w:hanging="720"/>
        <w:rPr>
          <w:noProof/>
        </w:rPr>
      </w:pPr>
      <w:r w:rsidRPr="00DF5B96">
        <w:rPr>
          <w:noProof/>
        </w:rPr>
        <w:t>94.</w:t>
      </w:r>
      <w:r w:rsidRPr="00DF5B96">
        <w:rPr>
          <w:noProof/>
        </w:rPr>
        <w:tab/>
        <w:t>Ramani A, Dalton C, Miller DH, Tofts PS, Barker GJ. Precise estimate of fundamental in-vivo MT parameters in human brain in clinically feasible times. Magn Reson Imaging 2002;20(10):721-731.</w:t>
      </w:r>
    </w:p>
    <w:p w14:paraId="064AAD28" w14:textId="77777777" w:rsidR="00DF5B96" w:rsidRPr="00DF5B96" w:rsidRDefault="00DF5B96" w:rsidP="00DF5B96">
      <w:pPr>
        <w:pStyle w:val="EndNoteBibliography"/>
        <w:ind w:left="720" w:hanging="720"/>
        <w:rPr>
          <w:noProof/>
        </w:rPr>
      </w:pPr>
      <w:r w:rsidRPr="00DF5B96">
        <w:rPr>
          <w:noProof/>
        </w:rPr>
        <w:t>95.</w:t>
      </w:r>
      <w:r w:rsidRPr="00DF5B96">
        <w:rPr>
          <w:noProof/>
        </w:rPr>
        <w:tab/>
        <w:t>Pike GB. Pulsed magnetization transfer contrast in gradient echo imaging: a two-pool analytic description of signal response. Magn Reson Med 1996;36(1):95-103.</w:t>
      </w:r>
    </w:p>
    <w:p w14:paraId="5CA45D23" w14:textId="77777777" w:rsidR="00DF5B96" w:rsidRPr="00DF5B96" w:rsidRDefault="00DF5B96" w:rsidP="00DF5B96">
      <w:pPr>
        <w:pStyle w:val="EndNoteBibliography"/>
        <w:ind w:left="720" w:hanging="720"/>
        <w:rPr>
          <w:noProof/>
        </w:rPr>
      </w:pPr>
      <w:r w:rsidRPr="00DF5B96">
        <w:rPr>
          <w:noProof/>
        </w:rPr>
        <w:t>96.</w:t>
      </w:r>
      <w:r w:rsidRPr="00DF5B96">
        <w:rPr>
          <w:noProof/>
        </w:rPr>
        <w:tab/>
        <w:t>Levesque IR, Sled JG, Pike GB. Iterative optimization method for design of quantitative magnetization transfer imaging experiments. Magn Reson Med 2011;66(3):635-643.</w:t>
      </w:r>
    </w:p>
    <w:p w14:paraId="7EE64811" w14:textId="77777777" w:rsidR="00DF5B96" w:rsidRPr="00DF5B96" w:rsidRDefault="00DF5B96" w:rsidP="00DF5B96">
      <w:pPr>
        <w:pStyle w:val="EndNoteBibliography"/>
        <w:ind w:left="720" w:hanging="720"/>
        <w:rPr>
          <w:noProof/>
        </w:rPr>
      </w:pPr>
      <w:r w:rsidRPr="00DF5B96">
        <w:rPr>
          <w:noProof/>
        </w:rPr>
        <w:t>97.</w:t>
      </w:r>
      <w:r w:rsidRPr="00DF5B96">
        <w:rPr>
          <w:noProof/>
        </w:rPr>
        <w:tab/>
        <w:t>Cercignani M, Symms MR, Schmierer K, Boulby PA, Tozer DJ, Ron M, Tofts PS, Barker GJ. Three-dimensional quantitative magnetisation transfer imaging of the human brain. NeuroImage 2005;27(2):436-441.</w:t>
      </w:r>
    </w:p>
    <w:p w14:paraId="5C758C6A" w14:textId="77777777" w:rsidR="00DF5B96" w:rsidRPr="00DF5B96" w:rsidRDefault="00DF5B96" w:rsidP="00DF5B96">
      <w:pPr>
        <w:pStyle w:val="EndNoteBibliography"/>
        <w:ind w:left="720" w:hanging="720"/>
        <w:rPr>
          <w:noProof/>
        </w:rPr>
      </w:pPr>
      <w:r w:rsidRPr="00DF5B96">
        <w:rPr>
          <w:noProof/>
        </w:rPr>
        <w:t>98.</w:t>
      </w:r>
      <w:r w:rsidRPr="00DF5B96">
        <w:rPr>
          <w:noProof/>
        </w:rPr>
        <w:tab/>
        <w:t>Underhil HR, Yuan C, Yarnykh VL. Direct quantitative comparison between cross-relaxation imaging and diffusion tensor imaging of the human brain at 3.0 T. NeuroImage 2009;47(4):1568-1578.</w:t>
      </w:r>
    </w:p>
    <w:p w14:paraId="36AEE6AC" w14:textId="77777777" w:rsidR="00DF5B96" w:rsidRPr="00DF5B96" w:rsidRDefault="00DF5B96" w:rsidP="00DF5B96">
      <w:pPr>
        <w:pStyle w:val="EndNoteBibliography"/>
        <w:ind w:left="720" w:hanging="720"/>
        <w:rPr>
          <w:noProof/>
        </w:rPr>
      </w:pPr>
      <w:r w:rsidRPr="00DF5B96">
        <w:rPr>
          <w:noProof/>
        </w:rPr>
        <w:t>99.</w:t>
      </w:r>
      <w:r w:rsidRPr="00DF5B96">
        <w:rPr>
          <w:noProof/>
        </w:rPr>
        <w:tab/>
        <w:t>Levesque IR, Chia CL, Pike GB. Reproducibility of in vivo magnetic resonance imaging-based measurement of myelin water. J Magn Reson Imaging 2010;32(1):60-68.</w:t>
      </w:r>
    </w:p>
    <w:p w14:paraId="58F44682" w14:textId="77777777" w:rsidR="00DF5B96" w:rsidRPr="00DF5B96" w:rsidRDefault="00DF5B96" w:rsidP="00DF5B96">
      <w:pPr>
        <w:pStyle w:val="EndNoteBibliography"/>
        <w:ind w:left="720" w:hanging="720"/>
        <w:rPr>
          <w:noProof/>
        </w:rPr>
      </w:pPr>
      <w:r w:rsidRPr="00DF5B96">
        <w:rPr>
          <w:noProof/>
        </w:rPr>
        <w:t>100.</w:t>
      </w:r>
      <w:r w:rsidRPr="00DF5B96">
        <w:rPr>
          <w:noProof/>
        </w:rPr>
        <w:tab/>
        <w:t>Portnoy S, Stanisz GJ. Modeling pulsed magnetization transfer. Magn Reson Med 2007;58(1):144-155.</w:t>
      </w:r>
    </w:p>
    <w:p w14:paraId="4B883B24" w14:textId="77777777" w:rsidR="00DF5B96" w:rsidRPr="00DF5B96" w:rsidRDefault="00DF5B96" w:rsidP="00DF5B96">
      <w:pPr>
        <w:pStyle w:val="EndNoteBibliography"/>
        <w:ind w:left="720" w:hanging="720"/>
        <w:rPr>
          <w:noProof/>
        </w:rPr>
      </w:pPr>
      <w:r w:rsidRPr="00DF5B96">
        <w:rPr>
          <w:noProof/>
        </w:rPr>
        <w:lastRenderedPageBreak/>
        <w:t>101.</w:t>
      </w:r>
      <w:r w:rsidRPr="00DF5B96">
        <w:rPr>
          <w:noProof/>
        </w:rPr>
        <w:tab/>
        <w:t>Fram EK, Herfkens RJ, Johnson GA, Glover GH, Karis JP, Shimakawa A, Perkins TG, Pelc NJ. Rapid Calculation of T1 Using Variable Flip Angle Gradient Refocused Imaging. Magnetic Resonance Imaging 1987;5(3):201-208.</w:t>
      </w:r>
    </w:p>
    <w:p w14:paraId="0FABDDF7" w14:textId="77777777" w:rsidR="00DF5B96" w:rsidRPr="00DF5B96" w:rsidRDefault="00DF5B96" w:rsidP="00DF5B96">
      <w:pPr>
        <w:pStyle w:val="EndNoteBibliography"/>
        <w:ind w:left="720" w:hanging="720"/>
        <w:rPr>
          <w:noProof/>
        </w:rPr>
      </w:pPr>
      <w:r w:rsidRPr="00DF5B96">
        <w:rPr>
          <w:noProof/>
        </w:rPr>
        <w:t>102.</w:t>
      </w:r>
      <w:r w:rsidRPr="00DF5B96">
        <w:rPr>
          <w:noProof/>
        </w:rPr>
        <w:tab/>
        <w:t>Cruz JB. System sensitivity analysis: Dowden, Hutchinson &amp; Ross; 1973.</w:t>
      </w:r>
    </w:p>
    <w:p w14:paraId="38279081" w14:textId="77777777" w:rsidR="00DF5B96" w:rsidRPr="00DF5B96" w:rsidRDefault="00DF5B96" w:rsidP="00DF5B96">
      <w:pPr>
        <w:pStyle w:val="EndNoteBibliography"/>
        <w:ind w:left="720" w:hanging="720"/>
        <w:rPr>
          <w:noProof/>
        </w:rPr>
      </w:pPr>
      <w:r w:rsidRPr="00DF5B96">
        <w:rPr>
          <w:noProof/>
        </w:rPr>
        <w:t>103.</w:t>
      </w:r>
      <w:r w:rsidRPr="00DF5B96">
        <w:rPr>
          <w:noProof/>
        </w:rPr>
        <w:tab/>
        <w:t>Grad J, Mendelson D, Hyder F, Bryant RG. Applications of nuclear magnetic cross-relaxation spectroscopy to tissues. Magn Reson Med 1991;17(2):452-459.</w:t>
      </w:r>
    </w:p>
    <w:p w14:paraId="77D61F07" w14:textId="77777777" w:rsidR="00DF5B96" w:rsidRPr="00DF5B96" w:rsidRDefault="00DF5B96" w:rsidP="00DF5B96">
      <w:pPr>
        <w:pStyle w:val="EndNoteBibliography"/>
        <w:ind w:left="720" w:hanging="720"/>
        <w:rPr>
          <w:noProof/>
        </w:rPr>
      </w:pPr>
      <w:r w:rsidRPr="00DF5B96">
        <w:rPr>
          <w:noProof/>
        </w:rPr>
        <w:t>104.</w:t>
      </w:r>
      <w:r w:rsidRPr="00DF5B96">
        <w:rPr>
          <w:noProof/>
        </w:rPr>
        <w:tab/>
        <w:t>Skinner TE, Glover GH. An extended two-point Dixon algorithm for calculating separate water, fat, and B0 images. Magn Reson Med 1997;37(4):628-630.</w:t>
      </w:r>
    </w:p>
    <w:p w14:paraId="62CD8182" w14:textId="77777777" w:rsidR="00DF5B96" w:rsidRPr="00DF5B96" w:rsidRDefault="00DF5B96" w:rsidP="00DF5B96">
      <w:pPr>
        <w:pStyle w:val="EndNoteBibliography"/>
        <w:ind w:left="720" w:hanging="720"/>
        <w:rPr>
          <w:noProof/>
        </w:rPr>
      </w:pPr>
      <w:r w:rsidRPr="00DF5B96">
        <w:rPr>
          <w:noProof/>
        </w:rPr>
        <w:t>105.</w:t>
      </w:r>
      <w:r w:rsidRPr="00DF5B96">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51AF520C" w14:textId="77777777" w:rsidR="00DF5B96" w:rsidRPr="00DF5B96" w:rsidRDefault="00DF5B96" w:rsidP="00DF5B96">
      <w:pPr>
        <w:pStyle w:val="EndNoteBibliography"/>
        <w:ind w:left="720" w:hanging="720"/>
        <w:rPr>
          <w:noProof/>
        </w:rPr>
      </w:pPr>
      <w:r w:rsidRPr="00DF5B96">
        <w:rPr>
          <w:noProof/>
        </w:rPr>
        <w:t>106.</w:t>
      </w:r>
      <w:r w:rsidRPr="00DF5B96">
        <w:rPr>
          <w:noProof/>
        </w:rPr>
        <w:tab/>
        <w:t>Yarnykh VL. Fast macromolecular proton fraction mapping from a single off-resonance magnetization transfer measurement. Magn Reson Med 2012;68(1):166-178.</w:t>
      </w:r>
    </w:p>
    <w:p w14:paraId="62A5CB4A" w14:textId="77777777" w:rsidR="00DF5B96" w:rsidRPr="00DF5B96" w:rsidRDefault="00DF5B96" w:rsidP="00DF5B96">
      <w:pPr>
        <w:pStyle w:val="EndNoteBibliography"/>
        <w:ind w:left="720" w:hanging="720"/>
        <w:rPr>
          <w:noProof/>
        </w:rPr>
      </w:pPr>
      <w:r w:rsidRPr="00DF5B96">
        <w:rPr>
          <w:noProof/>
        </w:rPr>
        <w:t>107.</w:t>
      </w:r>
      <w:r w:rsidRPr="00DF5B96">
        <w:rPr>
          <w:noProof/>
        </w:rPr>
        <w:tab/>
        <w:t>Underhill HR, Rostomily RC, Mikheev AM, Yuan C, Yarnykh VL. Fast bound pool fraction imaging of the in vivo rat brain: association with myelin content and validation in the C6 glioma model. NeuroImage 2011;54(3):2052-2065.</w:t>
      </w:r>
    </w:p>
    <w:p w14:paraId="20073F45" w14:textId="77777777" w:rsidR="00DF5B96" w:rsidRPr="00DF5B96" w:rsidRDefault="00DF5B96" w:rsidP="00DF5B96">
      <w:pPr>
        <w:pStyle w:val="EndNoteBibliography"/>
        <w:ind w:left="720" w:hanging="720"/>
        <w:rPr>
          <w:noProof/>
        </w:rPr>
      </w:pPr>
      <w:r w:rsidRPr="00DF5B96">
        <w:rPr>
          <w:noProof/>
        </w:rPr>
        <w:t>108.</w:t>
      </w:r>
      <w:r w:rsidRPr="00DF5B96">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48C2F299" w14:textId="77777777" w:rsidR="00DF5B96" w:rsidRPr="00DF5B96" w:rsidRDefault="00DF5B96" w:rsidP="00DF5B96">
      <w:pPr>
        <w:pStyle w:val="EndNoteBibliography"/>
        <w:ind w:left="720" w:hanging="720"/>
        <w:rPr>
          <w:noProof/>
        </w:rPr>
      </w:pPr>
      <w:r w:rsidRPr="00DF5B96">
        <w:rPr>
          <w:noProof/>
        </w:rPr>
        <w:t>109.</w:t>
      </w:r>
      <w:r w:rsidRPr="00DF5B96">
        <w:rPr>
          <w:noProof/>
        </w:rPr>
        <w:tab/>
        <w:t>Jin J, Chen J. On the SAR and field inhomogeneity of birdcage coils loaded with the human head. Magn Reson Med 1997;38(6):953-963.</w:t>
      </w:r>
    </w:p>
    <w:p w14:paraId="25424086" w14:textId="77777777" w:rsidR="00DF5B96" w:rsidRPr="00DF5B96" w:rsidRDefault="00DF5B96" w:rsidP="00DF5B96">
      <w:pPr>
        <w:pStyle w:val="EndNoteBibliography"/>
        <w:ind w:left="720" w:hanging="720"/>
        <w:rPr>
          <w:noProof/>
        </w:rPr>
      </w:pPr>
      <w:r w:rsidRPr="00DF5B96">
        <w:rPr>
          <w:noProof/>
        </w:rPr>
        <w:t>110.</w:t>
      </w:r>
      <w:r w:rsidRPr="00DF5B96">
        <w:rPr>
          <w:noProof/>
        </w:rPr>
        <w:tab/>
        <w:t>Wiggins GC, Triantafyllou C, Potthast A, Reykowski A, Nittka M, Wald LL. 32-channel 3 Tesla receive-only phased-array head coil with soccer-ball element geometry. Magn Reson Med 2006;56(1):216-223.</w:t>
      </w:r>
    </w:p>
    <w:p w14:paraId="674FE888" w14:textId="77777777" w:rsidR="00DF5B96" w:rsidRPr="00DF5B96" w:rsidRDefault="00DF5B96" w:rsidP="00DF5B96">
      <w:pPr>
        <w:pStyle w:val="EndNoteBibliography"/>
        <w:ind w:left="720" w:hanging="720"/>
        <w:rPr>
          <w:noProof/>
        </w:rPr>
      </w:pPr>
      <w:r w:rsidRPr="00DF5B96">
        <w:rPr>
          <w:noProof/>
        </w:rPr>
        <w:t>111.</w:t>
      </w:r>
      <w:r w:rsidRPr="00DF5B96">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1BA49A65" w14:textId="77777777" w:rsidR="00DF5B96" w:rsidRPr="00DF5B96" w:rsidRDefault="00DF5B96" w:rsidP="00DF5B96">
      <w:pPr>
        <w:pStyle w:val="EndNoteBibliography"/>
        <w:ind w:left="720" w:hanging="720"/>
        <w:rPr>
          <w:noProof/>
        </w:rPr>
      </w:pPr>
      <w:r w:rsidRPr="00DF5B96">
        <w:rPr>
          <w:noProof/>
        </w:rPr>
        <w:t>112.</w:t>
      </w:r>
      <w:r w:rsidRPr="00DF5B96">
        <w:rPr>
          <w:noProof/>
        </w:rPr>
        <w:tab/>
        <w:t>Cercignani M, Alexander DC. Optimal acquisition schemes for in vivo quantitative magnetization transfer MRI. Magn Reson Med 2006;56(4):803-810.</w:t>
      </w:r>
    </w:p>
    <w:p w14:paraId="5D5306FB" w14:textId="77777777" w:rsidR="00DF5B96" w:rsidRPr="00DF5B96" w:rsidRDefault="00DF5B96" w:rsidP="00DF5B96">
      <w:pPr>
        <w:pStyle w:val="EndNoteBibliography"/>
        <w:ind w:left="720" w:hanging="720"/>
        <w:rPr>
          <w:noProof/>
        </w:rPr>
      </w:pPr>
      <w:r w:rsidRPr="00DF5B96">
        <w:rPr>
          <w:noProof/>
        </w:rPr>
        <w:t>113.</w:t>
      </w:r>
      <w:r w:rsidRPr="00DF5B96">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0A9B6FF4" w14:textId="77777777" w:rsidR="00DF5B96" w:rsidRPr="00DF5B96" w:rsidRDefault="00DF5B96" w:rsidP="00DF5B96">
      <w:pPr>
        <w:pStyle w:val="EndNoteBibliography"/>
        <w:ind w:left="720" w:hanging="720"/>
        <w:rPr>
          <w:noProof/>
        </w:rPr>
      </w:pPr>
      <w:r w:rsidRPr="00DF5B96">
        <w:rPr>
          <w:noProof/>
        </w:rPr>
        <w:lastRenderedPageBreak/>
        <w:t>114.</w:t>
      </w:r>
      <w:r w:rsidRPr="00DF5B96">
        <w:rPr>
          <w:noProof/>
        </w:rPr>
        <w:tab/>
        <w:t>Boudreau M, Stikov N, Pike GB. B1 -sensitivity analysis of quantitative magnetization transfer imaging. Magn Reson Med 2017.</w:t>
      </w:r>
    </w:p>
    <w:p w14:paraId="6CE19CF4" w14:textId="77777777" w:rsidR="00DF5B96" w:rsidRPr="00DF5B96" w:rsidRDefault="00DF5B96" w:rsidP="00DF5B96">
      <w:pPr>
        <w:pStyle w:val="EndNoteBibliography"/>
        <w:ind w:left="720" w:hanging="720"/>
        <w:rPr>
          <w:noProof/>
        </w:rPr>
      </w:pPr>
      <w:r w:rsidRPr="00DF5B96">
        <w:rPr>
          <w:noProof/>
        </w:rPr>
        <w:t>115.</w:t>
      </w:r>
      <w:r w:rsidRPr="00DF5B96">
        <w:rPr>
          <w:noProof/>
        </w:rPr>
        <w:tab/>
        <w:t>Boudreau M, Tardif CL, Stikov N, Sled JG, Lee W, Pike GB. B1 mapping for bias-correction in quantitative T1 imaging of the brain at 3T using standard pulse sequences. J Magn Reson Imaging 2017.</w:t>
      </w:r>
    </w:p>
    <w:p w14:paraId="44E749F1" w14:textId="77777777" w:rsidR="00DF5B96" w:rsidRPr="00DF5B96" w:rsidRDefault="00DF5B96" w:rsidP="00DF5B96">
      <w:pPr>
        <w:pStyle w:val="EndNoteBibliography"/>
        <w:ind w:left="720" w:hanging="720"/>
        <w:rPr>
          <w:noProof/>
        </w:rPr>
      </w:pPr>
      <w:r w:rsidRPr="00DF5B96">
        <w:rPr>
          <w:noProof/>
        </w:rPr>
        <w:t>116.</w:t>
      </w:r>
      <w:r w:rsidRPr="00DF5B96">
        <w:rPr>
          <w:noProof/>
        </w:rPr>
        <w:tab/>
        <w:t>Lankford CL, Does MD. Propagation of error from parameter constraints in quantitative MRI: Example application of multiple spin echo T2 mapping. Magn Reson Med 2017.</w:t>
      </w:r>
    </w:p>
    <w:p w14:paraId="724F8A44" w14:textId="77777777" w:rsidR="00DF5B96" w:rsidRPr="00DF5B96" w:rsidRDefault="00DF5B96" w:rsidP="00DF5B96">
      <w:pPr>
        <w:pStyle w:val="EndNoteBibliography"/>
        <w:ind w:left="720" w:hanging="720"/>
        <w:rPr>
          <w:noProof/>
        </w:rPr>
      </w:pPr>
      <w:r w:rsidRPr="00DF5B96">
        <w:rPr>
          <w:noProof/>
        </w:rPr>
        <w:t>117.</w:t>
      </w:r>
      <w:r w:rsidRPr="00DF5B96">
        <w:rPr>
          <w:noProof/>
        </w:rPr>
        <w:tab/>
        <w:t>Mclean M, MacDonald ME, Lebel RM, Boudreau M, Pike B. Accelerated z-Spectrum Imaging. In: Proceedings of the 25th Annual Meeting of ISMRM 2017;25.</w:t>
      </w:r>
    </w:p>
    <w:p w14:paraId="6F0F31DA" w14:textId="77777777" w:rsidR="00DF5B96" w:rsidRPr="00DF5B96" w:rsidRDefault="00DF5B96" w:rsidP="00DF5B96">
      <w:pPr>
        <w:pStyle w:val="EndNoteBibliography"/>
        <w:ind w:left="720" w:hanging="720"/>
        <w:rPr>
          <w:noProof/>
        </w:rPr>
      </w:pPr>
      <w:r w:rsidRPr="00DF5B96">
        <w:rPr>
          <w:noProof/>
        </w:rPr>
        <w:t>118.</w:t>
      </w:r>
      <w:r w:rsidRPr="00DF5B96">
        <w:rPr>
          <w:noProof/>
        </w:rPr>
        <w:tab/>
        <w:t>Baudrexel S, Noth U, Schure JR, Deichmann R. T1 mapping with the variable flip angle technique: A simple correction for insufficient spoiling of transverse magnetization. Magn Reson Med 2017.</w:t>
      </w:r>
    </w:p>
    <w:p w14:paraId="3B88CEDE" w14:textId="77777777" w:rsidR="00DF5B96" w:rsidRPr="00DF5B96" w:rsidRDefault="00DF5B96" w:rsidP="00DF5B96">
      <w:pPr>
        <w:pStyle w:val="EndNoteBibliography"/>
        <w:ind w:left="720" w:hanging="720"/>
        <w:rPr>
          <w:noProof/>
        </w:rPr>
      </w:pPr>
      <w:r w:rsidRPr="00DF5B96">
        <w:rPr>
          <w:noProof/>
        </w:rPr>
        <w:t>119.</w:t>
      </w:r>
      <w:r w:rsidRPr="00DF5B96">
        <w:rPr>
          <w:noProof/>
        </w:rPr>
        <w:tab/>
        <w:t>Smith AK, Dortch RD, Dethrage LM, Smith SA. Rapid, high-resolution quantitative magnetization transfer MRI of the human spinal cord. Neuroimage 2014;95:106-116.</w:t>
      </w:r>
    </w:p>
    <w:p w14:paraId="7B7258D0" w14:textId="77777777" w:rsidR="00DF5B96" w:rsidRPr="00DF5B96" w:rsidRDefault="00DF5B96" w:rsidP="00DF5B96">
      <w:pPr>
        <w:pStyle w:val="EndNoteBibliography"/>
        <w:ind w:left="720" w:hanging="720"/>
        <w:rPr>
          <w:noProof/>
        </w:rPr>
      </w:pPr>
      <w:r w:rsidRPr="00DF5B96">
        <w:rPr>
          <w:noProof/>
        </w:rPr>
        <w:t>120.</w:t>
      </w:r>
      <w:r w:rsidRPr="00DF5B96">
        <w:rPr>
          <w:noProof/>
        </w:rPr>
        <w:tab/>
        <w:t>Lustig M, Donoho D, Pauly JM. Sparse MRI: The application of compressed sensing for rapid MR imaging. Magn Reson Med 2007;58(6):1182-1195.</w:t>
      </w:r>
    </w:p>
    <w:p w14:paraId="758BD8A4" w14:textId="77777777" w:rsidR="00DF5B96" w:rsidRPr="00DF5B96" w:rsidRDefault="00DF5B96" w:rsidP="00DF5B96">
      <w:pPr>
        <w:pStyle w:val="EndNoteBibliography"/>
        <w:ind w:left="720" w:hanging="720"/>
        <w:rPr>
          <w:noProof/>
        </w:rPr>
      </w:pPr>
      <w:r w:rsidRPr="00DF5B96">
        <w:rPr>
          <w:noProof/>
        </w:rPr>
        <w:t>121.</w:t>
      </w:r>
      <w:r w:rsidRPr="00DF5B96">
        <w:rPr>
          <w:noProof/>
        </w:rPr>
        <w:tab/>
        <w:t>Lustig M, Pauly JM. SPIRiT: Iterative self-consistent parallel imaging reconstruction from arbitrary k-space. Magn Reson Med 2010;64(2):457-471.</w:t>
      </w:r>
    </w:p>
    <w:p w14:paraId="3BB9F70F" w14:textId="77777777" w:rsidR="00DF5B96" w:rsidRPr="00DF5B96" w:rsidRDefault="00DF5B96" w:rsidP="00DF5B96">
      <w:pPr>
        <w:pStyle w:val="EndNoteBibliography"/>
        <w:ind w:left="720" w:hanging="720"/>
        <w:rPr>
          <w:noProof/>
        </w:rPr>
      </w:pPr>
      <w:r w:rsidRPr="00DF5B96">
        <w:rPr>
          <w:noProof/>
        </w:rPr>
        <w:t>122.</w:t>
      </w:r>
      <w:r w:rsidRPr="00DF5B96">
        <w:rPr>
          <w:noProof/>
        </w:rPr>
        <w:tab/>
        <w:t>Menzel MI, Tan ET, Khare K, Sperl JI, King KF, Tao XD, Hardy CJ, Marinelli L. Accelerated Diffusion Spectrum Imaging in the Human Brain Using Compressed Sensing. Magnetic Resonance in Medicine 2011;66(5):1226-1233.</w:t>
      </w:r>
    </w:p>
    <w:p w14:paraId="2488A500" w14:textId="77777777" w:rsidR="00DF5B96" w:rsidRPr="00DF5B96" w:rsidRDefault="00DF5B96" w:rsidP="00DF5B96">
      <w:pPr>
        <w:pStyle w:val="EndNoteBibliography"/>
        <w:ind w:left="720" w:hanging="720"/>
        <w:rPr>
          <w:noProof/>
        </w:rPr>
      </w:pPr>
      <w:r w:rsidRPr="00DF5B96">
        <w:rPr>
          <w:noProof/>
        </w:rPr>
        <w:t>123.</w:t>
      </w:r>
      <w:r w:rsidRPr="00DF5B96">
        <w:rPr>
          <w:noProof/>
        </w:rPr>
        <w:tab/>
        <w:t>Li W, Griswold M, Yu X. Fast cardiac T1 mapping in mice using a model-based compressed sensing method. Magn Reson Med 2012;68(4):1127-1134.</w:t>
      </w:r>
    </w:p>
    <w:p w14:paraId="62E3645F" w14:textId="77777777" w:rsidR="00DF5B96" w:rsidRPr="00DF5B96" w:rsidRDefault="00DF5B96" w:rsidP="00DF5B96">
      <w:pPr>
        <w:pStyle w:val="EndNoteBibliography"/>
        <w:ind w:left="720" w:hanging="720"/>
        <w:rPr>
          <w:noProof/>
        </w:rPr>
      </w:pPr>
      <w:r w:rsidRPr="00DF5B96">
        <w:rPr>
          <w:noProof/>
        </w:rPr>
        <w:t>124.</w:t>
      </w:r>
      <w:r w:rsidRPr="00DF5B96">
        <w:rPr>
          <w:noProof/>
        </w:rPr>
        <w:tab/>
        <w:t>Huang C, Graff CG, Clarkson EW, Bilgin A, Altbach MI. T2 mapping from highly undersampled data by reconstruction of principal component coefficient maps using compressed sensing. Magn Reson Med 2012;67(5):1355-1366.</w:t>
      </w:r>
    </w:p>
    <w:p w14:paraId="035196CC" w14:textId="77777777" w:rsidR="00DF5B96" w:rsidRPr="00DF5B96" w:rsidRDefault="00DF5B96" w:rsidP="00DF5B96">
      <w:pPr>
        <w:pStyle w:val="EndNoteBibliography"/>
        <w:ind w:left="720" w:hanging="720"/>
        <w:rPr>
          <w:noProof/>
        </w:rPr>
      </w:pPr>
      <w:r w:rsidRPr="00DF5B96">
        <w:rPr>
          <w:noProof/>
        </w:rPr>
        <w:t>125.</w:t>
      </w:r>
      <w:r w:rsidRPr="00DF5B96">
        <w:rPr>
          <w:noProof/>
        </w:rPr>
        <w:tab/>
        <w:t>Zhao B, Lu W, Hitchens TK, Lam F, Ho C, Liang ZP. Accelerated MR parameter mapping with low-rank and sparsity constraints. Magn Reson Med 2015;74(2):489-498.</w:t>
      </w:r>
    </w:p>
    <w:p w14:paraId="23E6A5B3" w14:textId="77777777" w:rsidR="00DF5B96" w:rsidRPr="00DF5B96" w:rsidRDefault="00DF5B96" w:rsidP="00DF5B96">
      <w:pPr>
        <w:pStyle w:val="EndNoteBibliography"/>
        <w:ind w:left="720" w:hanging="720"/>
        <w:rPr>
          <w:noProof/>
        </w:rPr>
      </w:pPr>
      <w:r w:rsidRPr="00DF5B96">
        <w:rPr>
          <w:noProof/>
        </w:rPr>
        <w:t>126.</w:t>
      </w:r>
      <w:r w:rsidRPr="00DF5B96">
        <w:rPr>
          <w:noProof/>
        </w:rPr>
        <w:tab/>
        <w:t>Dopfert J, Witte C, Kunth M, Schroder L. Sensitivity enhancement of (Hyper-)CEST image series by exploiting redundancies in the spectral domain. Contrast Media &amp; Molecular Imaging 2014;9(1):100-107.</w:t>
      </w:r>
    </w:p>
    <w:p w14:paraId="0AC7B313" w14:textId="77777777" w:rsidR="00DF5B96" w:rsidRPr="00DF5B96" w:rsidRDefault="00DF5B96" w:rsidP="00DF5B96">
      <w:pPr>
        <w:pStyle w:val="EndNoteBibliography"/>
        <w:ind w:left="720" w:hanging="720"/>
        <w:rPr>
          <w:noProof/>
        </w:rPr>
      </w:pPr>
      <w:r w:rsidRPr="00DF5B96">
        <w:rPr>
          <w:noProof/>
        </w:rPr>
        <w:t>127.</w:t>
      </w:r>
      <w:r w:rsidRPr="00DF5B96">
        <w:rPr>
          <w:noProof/>
        </w:rPr>
        <w:tab/>
        <w:t>Ashburner J, Friston KJ. Nonlinear spatial normalization using basis functions. Hum Brain Mapp 1999;7(4):254-266.</w:t>
      </w:r>
    </w:p>
    <w:p w14:paraId="31C0BECF" w14:textId="77777777" w:rsidR="00DF5B96" w:rsidRPr="00DF5B96" w:rsidRDefault="00DF5B96" w:rsidP="00DF5B96">
      <w:pPr>
        <w:pStyle w:val="EndNoteBibliography"/>
        <w:ind w:left="720" w:hanging="720"/>
        <w:rPr>
          <w:noProof/>
        </w:rPr>
      </w:pPr>
      <w:r w:rsidRPr="00DF5B96">
        <w:rPr>
          <w:noProof/>
        </w:rPr>
        <w:lastRenderedPageBreak/>
        <w:t>128.</w:t>
      </w:r>
      <w:r w:rsidRPr="00DF5B96">
        <w:rPr>
          <w:noProof/>
        </w:rPr>
        <w:tab/>
        <w:t>Ma D, Gulani V, Seiberlich N, Liu K, Sunshine JL, Duerk JL, Griswold MA. Magnetic resonance fingerprinting. Nature 2013;495(7440):187-192.</w:t>
      </w:r>
    </w:p>
    <w:p w14:paraId="3989D8BF" w14:textId="77777777" w:rsidR="00DF5B96" w:rsidRPr="00DF5B96" w:rsidRDefault="00DF5B96" w:rsidP="00DF5B96">
      <w:pPr>
        <w:pStyle w:val="EndNoteBibliography"/>
        <w:ind w:left="720" w:hanging="720"/>
        <w:rPr>
          <w:noProof/>
        </w:rPr>
      </w:pPr>
      <w:r w:rsidRPr="00DF5B96">
        <w:rPr>
          <w:noProof/>
        </w:rPr>
        <w:t>129.</w:t>
      </w:r>
      <w:r w:rsidRPr="00DF5B96">
        <w:rPr>
          <w:noProof/>
        </w:rPr>
        <w:tab/>
        <w:t>Cohen O, Huang S, McMahon MT, Rosen MS, Farrar CT. Rapid and Quantitative Chemical Exchange Saturation Transfer (CEST) Imaging with Magnetic Resonance Fingerprinting (MRF). ArXiv e-prints. Volume 1710; 2017.</w:t>
      </w:r>
    </w:p>
    <w:p w14:paraId="184AB0D1" w14:textId="73BE8A00" w:rsidR="000033F2" w:rsidRPr="000033F2" w:rsidRDefault="00302A88" w:rsidP="000033F2">
      <w:r>
        <w:fldChar w:fldCharType="end"/>
      </w:r>
    </w:p>
    <w:sectPr w:rsidR="000033F2" w:rsidRPr="000033F2" w:rsidSect="0015286B">
      <w:footerReference w:type="even" r:id="rId36"/>
      <w:footerReference w:type="default" r:id="rId37"/>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7" w:author="Mathieu Boudreau" w:date="2017-10-29T16:54:00Z" w:initials="MB">
    <w:p w14:paraId="0821332C" w14:textId="5C31B1C0" w:rsidR="00BB63EB" w:rsidRDefault="00BB63EB">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E047604" w14:textId="77777777" w:rsidR="001E2EAE" w:rsidRDefault="001E2EAE" w:rsidP="0015286B">
      <w:r>
        <w:separator/>
      </w:r>
    </w:p>
  </w:endnote>
  <w:endnote w:type="continuationSeparator" w:id="0">
    <w:p w14:paraId="51306402" w14:textId="77777777" w:rsidR="001E2EAE" w:rsidRDefault="001E2EAE"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BB63EB" w:rsidRDefault="00BB63EB"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BB63EB" w:rsidRDefault="00BB63EB"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BB63EB" w:rsidRDefault="00BB63EB"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1959FF">
      <w:rPr>
        <w:rStyle w:val="Numrodepage"/>
        <w:noProof/>
      </w:rPr>
      <w:t>43</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75BD82F" w14:textId="77777777" w:rsidR="001E2EAE" w:rsidRDefault="001E2EAE" w:rsidP="0015286B">
      <w:r>
        <w:separator/>
      </w:r>
    </w:p>
  </w:footnote>
  <w:footnote w:type="continuationSeparator" w:id="0">
    <w:p w14:paraId="2EF3BB6E" w14:textId="77777777" w:rsidR="001E2EAE" w:rsidRDefault="001E2EAE"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70&lt;/item&gt;&lt;item&gt;168&lt;/item&gt;&lt;item&gt;190&lt;/item&gt;&lt;item&gt;195&lt;/item&gt;&lt;item&gt;446&lt;/item&gt;&lt;item&gt;496&lt;/item&gt;&lt;item&gt;2713&lt;/item&gt;&lt;item&gt;2717&lt;/item&gt;&lt;item&gt;2767&lt;/item&gt;&lt;item&gt;2775&lt;/item&gt;&lt;item&gt;2785&lt;/item&gt;&lt;item&gt;2795&lt;/item&gt;&lt;item&gt;2799&lt;/item&gt;&lt;item&gt;2817&lt;/item&gt;&lt;item&gt;2822&lt;/item&gt;&lt;item&gt;2832&lt;/item&gt;&lt;item&gt;2844&lt;/item&gt;&lt;item&gt;3229&lt;/item&gt;&lt;item&gt;3251&lt;/item&gt;&lt;item&gt;3253&lt;/item&gt;&lt;item&gt;3286&lt;/item&gt;&lt;item&gt;3320&lt;/item&gt;&lt;item&gt;3546&lt;/item&gt;&lt;item&gt;3568&lt;/item&gt;&lt;item&gt;3570&lt;/item&gt;&lt;item&gt;3582&lt;/item&gt;&lt;item&gt;3650&lt;/item&gt;&lt;item&gt;3661&lt;/item&gt;&lt;item&gt;3662&lt;/item&gt;&lt;item&gt;3665&lt;/item&gt;&lt;item&gt;3675&lt;/item&gt;&lt;item&gt;3683&lt;/item&gt;&lt;item&gt;3688&lt;/item&gt;&lt;item&gt;3719&lt;/item&gt;&lt;item&gt;3732&lt;/item&gt;&lt;item&gt;3770&lt;/item&gt;&lt;item&gt;3772&lt;/item&gt;&lt;item&gt;3864&lt;/item&gt;&lt;item&gt;8040&lt;/item&gt;&lt;item&gt;8041&lt;/item&gt;&lt;item&gt;8103&lt;/item&gt;&lt;item&gt;8104&lt;/item&gt;&lt;item&gt;8129&lt;/item&gt;&lt;item&gt;8135&lt;/item&gt;&lt;item&gt;8154&lt;/item&gt;&lt;item&gt;8156&lt;/item&gt;&lt;item&gt;8158&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53B5"/>
    <w:rsid w:val="0001745B"/>
    <w:rsid w:val="00022747"/>
    <w:rsid w:val="00022F7B"/>
    <w:rsid w:val="00033589"/>
    <w:rsid w:val="000403D8"/>
    <w:rsid w:val="0004105D"/>
    <w:rsid w:val="00045A89"/>
    <w:rsid w:val="00047DD6"/>
    <w:rsid w:val="0005019C"/>
    <w:rsid w:val="00051860"/>
    <w:rsid w:val="00053533"/>
    <w:rsid w:val="0005365B"/>
    <w:rsid w:val="00055104"/>
    <w:rsid w:val="00061015"/>
    <w:rsid w:val="00062159"/>
    <w:rsid w:val="000637A5"/>
    <w:rsid w:val="00072270"/>
    <w:rsid w:val="00073C7E"/>
    <w:rsid w:val="00076304"/>
    <w:rsid w:val="00080037"/>
    <w:rsid w:val="00080198"/>
    <w:rsid w:val="0008266A"/>
    <w:rsid w:val="000841CB"/>
    <w:rsid w:val="000845CD"/>
    <w:rsid w:val="00085F8F"/>
    <w:rsid w:val="00086E37"/>
    <w:rsid w:val="00087676"/>
    <w:rsid w:val="00091191"/>
    <w:rsid w:val="00092CB0"/>
    <w:rsid w:val="000940B5"/>
    <w:rsid w:val="000A250E"/>
    <w:rsid w:val="000A28A1"/>
    <w:rsid w:val="000A7337"/>
    <w:rsid w:val="000B3430"/>
    <w:rsid w:val="000B3934"/>
    <w:rsid w:val="000B56D6"/>
    <w:rsid w:val="000E1F8D"/>
    <w:rsid w:val="000E4CBF"/>
    <w:rsid w:val="000E4ECB"/>
    <w:rsid w:val="000E6BA4"/>
    <w:rsid w:val="000F0FF0"/>
    <w:rsid w:val="000F22A2"/>
    <w:rsid w:val="000F511A"/>
    <w:rsid w:val="0010025F"/>
    <w:rsid w:val="00100999"/>
    <w:rsid w:val="00101F9A"/>
    <w:rsid w:val="0010371C"/>
    <w:rsid w:val="00104790"/>
    <w:rsid w:val="0010690F"/>
    <w:rsid w:val="0011208F"/>
    <w:rsid w:val="0011333D"/>
    <w:rsid w:val="00122575"/>
    <w:rsid w:val="00123444"/>
    <w:rsid w:val="00124DD3"/>
    <w:rsid w:val="00125179"/>
    <w:rsid w:val="00125ED4"/>
    <w:rsid w:val="0012742C"/>
    <w:rsid w:val="001318BC"/>
    <w:rsid w:val="00132183"/>
    <w:rsid w:val="00132CBA"/>
    <w:rsid w:val="00134981"/>
    <w:rsid w:val="001357B0"/>
    <w:rsid w:val="00135901"/>
    <w:rsid w:val="00143C5B"/>
    <w:rsid w:val="00146F8A"/>
    <w:rsid w:val="001472D0"/>
    <w:rsid w:val="0015286B"/>
    <w:rsid w:val="00155854"/>
    <w:rsid w:val="0016138E"/>
    <w:rsid w:val="00161E43"/>
    <w:rsid w:val="001662DF"/>
    <w:rsid w:val="00171EDD"/>
    <w:rsid w:val="0018057B"/>
    <w:rsid w:val="001836E6"/>
    <w:rsid w:val="00191D64"/>
    <w:rsid w:val="001929DC"/>
    <w:rsid w:val="0019380A"/>
    <w:rsid w:val="00194393"/>
    <w:rsid w:val="00194CE9"/>
    <w:rsid w:val="00194E11"/>
    <w:rsid w:val="001959FF"/>
    <w:rsid w:val="001A0F66"/>
    <w:rsid w:val="001A4C4F"/>
    <w:rsid w:val="001A725D"/>
    <w:rsid w:val="001B0DD9"/>
    <w:rsid w:val="001B69B8"/>
    <w:rsid w:val="001B7245"/>
    <w:rsid w:val="001C1186"/>
    <w:rsid w:val="001C1805"/>
    <w:rsid w:val="001C6409"/>
    <w:rsid w:val="001D1E2C"/>
    <w:rsid w:val="001D5F08"/>
    <w:rsid w:val="001D6AA1"/>
    <w:rsid w:val="001E2658"/>
    <w:rsid w:val="001E2CC1"/>
    <w:rsid w:val="001E2EAE"/>
    <w:rsid w:val="001E7165"/>
    <w:rsid w:val="001F1AD3"/>
    <w:rsid w:val="001F2E56"/>
    <w:rsid w:val="001F46DF"/>
    <w:rsid w:val="001F5A34"/>
    <w:rsid w:val="001F64C9"/>
    <w:rsid w:val="001F6A34"/>
    <w:rsid w:val="00202B02"/>
    <w:rsid w:val="00205EB3"/>
    <w:rsid w:val="00214C33"/>
    <w:rsid w:val="00214C80"/>
    <w:rsid w:val="0022196C"/>
    <w:rsid w:val="00222597"/>
    <w:rsid w:val="00224645"/>
    <w:rsid w:val="00224E23"/>
    <w:rsid w:val="00225070"/>
    <w:rsid w:val="002274FE"/>
    <w:rsid w:val="002318A3"/>
    <w:rsid w:val="00233097"/>
    <w:rsid w:val="00233736"/>
    <w:rsid w:val="00233AA1"/>
    <w:rsid w:val="00233C88"/>
    <w:rsid w:val="00244F2E"/>
    <w:rsid w:val="00254854"/>
    <w:rsid w:val="00260169"/>
    <w:rsid w:val="00261ADE"/>
    <w:rsid w:val="00261BAF"/>
    <w:rsid w:val="00262632"/>
    <w:rsid w:val="0026425B"/>
    <w:rsid w:val="00265AE0"/>
    <w:rsid w:val="002712AF"/>
    <w:rsid w:val="0027134D"/>
    <w:rsid w:val="00271F1D"/>
    <w:rsid w:val="00280EC4"/>
    <w:rsid w:val="00281D4F"/>
    <w:rsid w:val="00281D6B"/>
    <w:rsid w:val="0028503E"/>
    <w:rsid w:val="002908AB"/>
    <w:rsid w:val="0029104D"/>
    <w:rsid w:val="0029593A"/>
    <w:rsid w:val="00297A8A"/>
    <w:rsid w:val="002A26D2"/>
    <w:rsid w:val="002A6708"/>
    <w:rsid w:val="002B0A03"/>
    <w:rsid w:val="002B19FB"/>
    <w:rsid w:val="002B3136"/>
    <w:rsid w:val="002B3FEB"/>
    <w:rsid w:val="002B6B03"/>
    <w:rsid w:val="002B6E9E"/>
    <w:rsid w:val="002B7411"/>
    <w:rsid w:val="002B7A8A"/>
    <w:rsid w:val="002C04C8"/>
    <w:rsid w:val="002C0AE9"/>
    <w:rsid w:val="002C51D1"/>
    <w:rsid w:val="002C67B9"/>
    <w:rsid w:val="002C7AAE"/>
    <w:rsid w:val="002D39D9"/>
    <w:rsid w:val="002D3F37"/>
    <w:rsid w:val="002D6592"/>
    <w:rsid w:val="002D799C"/>
    <w:rsid w:val="002E21C3"/>
    <w:rsid w:val="002E30A0"/>
    <w:rsid w:val="002E3DD0"/>
    <w:rsid w:val="002E7217"/>
    <w:rsid w:val="002F1BF1"/>
    <w:rsid w:val="002F1E69"/>
    <w:rsid w:val="002F51A1"/>
    <w:rsid w:val="002F7DD1"/>
    <w:rsid w:val="0030198F"/>
    <w:rsid w:val="00302A84"/>
    <w:rsid w:val="00302A88"/>
    <w:rsid w:val="00304ED8"/>
    <w:rsid w:val="00307164"/>
    <w:rsid w:val="003075F7"/>
    <w:rsid w:val="00307A19"/>
    <w:rsid w:val="00313854"/>
    <w:rsid w:val="00317A5C"/>
    <w:rsid w:val="00317D7A"/>
    <w:rsid w:val="00320CEC"/>
    <w:rsid w:val="00320D14"/>
    <w:rsid w:val="00321157"/>
    <w:rsid w:val="00322074"/>
    <w:rsid w:val="00323CB4"/>
    <w:rsid w:val="00330A57"/>
    <w:rsid w:val="0033139F"/>
    <w:rsid w:val="00331AEC"/>
    <w:rsid w:val="00334BE3"/>
    <w:rsid w:val="003377E3"/>
    <w:rsid w:val="003406E8"/>
    <w:rsid w:val="00340EF3"/>
    <w:rsid w:val="00343290"/>
    <w:rsid w:val="00346175"/>
    <w:rsid w:val="003479A4"/>
    <w:rsid w:val="00351B51"/>
    <w:rsid w:val="00352552"/>
    <w:rsid w:val="00353F3C"/>
    <w:rsid w:val="00363BD6"/>
    <w:rsid w:val="00365EF0"/>
    <w:rsid w:val="00370C39"/>
    <w:rsid w:val="00373AB7"/>
    <w:rsid w:val="00376699"/>
    <w:rsid w:val="00377731"/>
    <w:rsid w:val="00382D58"/>
    <w:rsid w:val="00384F05"/>
    <w:rsid w:val="00385E8A"/>
    <w:rsid w:val="00387930"/>
    <w:rsid w:val="00394144"/>
    <w:rsid w:val="00394839"/>
    <w:rsid w:val="003A13C3"/>
    <w:rsid w:val="003A39F9"/>
    <w:rsid w:val="003A3E87"/>
    <w:rsid w:val="003A4B29"/>
    <w:rsid w:val="003A6952"/>
    <w:rsid w:val="003B4BCE"/>
    <w:rsid w:val="003B5D77"/>
    <w:rsid w:val="003B7991"/>
    <w:rsid w:val="003B79EF"/>
    <w:rsid w:val="003C1627"/>
    <w:rsid w:val="003C31DF"/>
    <w:rsid w:val="003C52F9"/>
    <w:rsid w:val="003C6875"/>
    <w:rsid w:val="003D0308"/>
    <w:rsid w:val="003D09DC"/>
    <w:rsid w:val="003D1B91"/>
    <w:rsid w:val="003D3E00"/>
    <w:rsid w:val="003E2C40"/>
    <w:rsid w:val="003E7EEE"/>
    <w:rsid w:val="003F11A3"/>
    <w:rsid w:val="003F2C39"/>
    <w:rsid w:val="003F3D7A"/>
    <w:rsid w:val="003F4AFD"/>
    <w:rsid w:val="004005C8"/>
    <w:rsid w:val="00401780"/>
    <w:rsid w:val="00403A11"/>
    <w:rsid w:val="00405F84"/>
    <w:rsid w:val="00411AF1"/>
    <w:rsid w:val="0041612B"/>
    <w:rsid w:val="00420D0D"/>
    <w:rsid w:val="0042432B"/>
    <w:rsid w:val="00430991"/>
    <w:rsid w:val="00432B40"/>
    <w:rsid w:val="004364D3"/>
    <w:rsid w:val="004455AB"/>
    <w:rsid w:val="00446AF9"/>
    <w:rsid w:val="00451A66"/>
    <w:rsid w:val="00456586"/>
    <w:rsid w:val="00457F76"/>
    <w:rsid w:val="0046262A"/>
    <w:rsid w:val="00465B35"/>
    <w:rsid w:val="004661FB"/>
    <w:rsid w:val="0046685B"/>
    <w:rsid w:val="0046695E"/>
    <w:rsid w:val="0047541C"/>
    <w:rsid w:val="00483A4D"/>
    <w:rsid w:val="00486FF8"/>
    <w:rsid w:val="00493B5F"/>
    <w:rsid w:val="004A0030"/>
    <w:rsid w:val="004A3D8E"/>
    <w:rsid w:val="004A4BFA"/>
    <w:rsid w:val="004A63B9"/>
    <w:rsid w:val="004B46DE"/>
    <w:rsid w:val="004B7318"/>
    <w:rsid w:val="004B7E3C"/>
    <w:rsid w:val="004C0B28"/>
    <w:rsid w:val="004C1EC1"/>
    <w:rsid w:val="004C2F78"/>
    <w:rsid w:val="004C60BC"/>
    <w:rsid w:val="004D1B45"/>
    <w:rsid w:val="004D43CC"/>
    <w:rsid w:val="004D507D"/>
    <w:rsid w:val="004D58E8"/>
    <w:rsid w:val="004D5C25"/>
    <w:rsid w:val="004E59BF"/>
    <w:rsid w:val="004F162E"/>
    <w:rsid w:val="004F29A1"/>
    <w:rsid w:val="004F44FE"/>
    <w:rsid w:val="004F51A5"/>
    <w:rsid w:val="004F6433"/>
    <w:rsid w:val="00500595"/>
    <w:rsid w:val="00503BF8"/>
    <w:rsid w:val="005058B1"/>
    <w:rsid w:val="005058F0"/>
    <w:rsid w:val="00506AD9"/>
    <w:rsid w:val="00510131"/>
    <w:rsid w:val="00510187"/>
    <w:rsid w:val="00511C25"/>
    <w:rsid w:val="00512B0B"/>
    <w:rsid w:val="00513E70"/>
    <w:rsid w:val="00514946"/>
    <w:rsid w:val="00516635"/>
    <w:rsid w:val="00520261"/>
    <w:rsid w:val="00521F5C"/>
    <w:rsid w:val="0052421C"/>
    <w:rsid w:val="00525535"/>
    <w:rsid w:val="0053167A"/>
    <w:rsid w:val="00531F70"/>
    <w:rsid w:val="00540BBC"/>
    <w:rsid w:val="00542837"/>
    <w:rsid w:val="005513EF"/>
    <w:rsid w:val="00551BED"/>
    <w:rsid w:val="005522E9"/>
    <w:rsid w:val="00554BB1"/>
    <w:rsid w:val="00557271"/>
    <w:rsid w:val="00561C91"/>
    <w:rsid w:val="005728B1"/>
    <w:rsid w:val="0057435F"/>
    <w:rsid w:val="005745DF"/>
    <w:rsid w:val="00575319"/>
    <w:rsid w:val="00575EB4"/>
    <w:rsid w:val="00576E78"/>
    <w:rsid w:val="00580C11"/>
    <w:rsid w:val="005810A7"/>
    <w:rsid w:val="00582FDC"/>
    <w:rsid w:val="0059048B"/>
    <w:rsid w:val="00590947"/>
    <w:rsid w:val="005939A1"/>
    <w:rsid w:val="00594840"/>
    <w:rsid w:val="005B329D"/>
    <w:rsid w:val="005B5068"/>
    <w:rsid w:val="005B5523"/>
    <w:rsid w:val="005B6108"/>
    <w:rsid w:val="005C01C9"/>
    <w:rsid w:val="005D1DB2"/>
    <w:rsid w:val="005D1FC7"/>
    <w:rsid w:val="005D52A6"/>
    <w:rsid w:val="005D7379"/>
    <w:rsid w:val="005E0F68"/>
    <w:rsid w:val="005E1B1C"/>
    <w:rsid w:val="005E4F44"/>
    <w:rsid w:val="005F027A"/>
    <w:rsid w:val="005F064A"/>
    <w:rsid w:val="005F222A"/>
    <w:rsid w:val="005F271E"/>
    <w:rsid w:val="005F3942"/>
    <w:rsid w:val="005F7DA3"/>
    <w:rsid w:val="005F7E2E"/>
    <w:rsid w:val="00600CA9"/>
    <w:rsid w:val="00602203"/>
    <w:rsid w:val="0060541C"/>
    <w:rsid w:val="00605FA1"/>
    <w:rsid w:val="0060713F"/>
    <w:rsid w:val="006102D2"/>
    <w:rsid w:val="00614602"/>
    <w:rsid w:val="00616D4D"/>
    <w:rsid w:val="00617323"/>
    <w:rsid w:val="0061791F"/>
    <w:rsid w:val="00621E8B"/>
    <w:rsid w:val="00623FEA"/>
    <w:rsid w:val="00624382"/>
    <w:rsid w:val="0062536C"/>
    <w:rsid w:val="006260F4"/>
    <w:rsid w:val="006270E7"/>
    <w:rsid w:val="00632024"/>
    <w:rsid w:val="00636FAB"/>
    <w:rsid w:val="006416E1"/>
    <w:rsid w:val="00647747"/>
    <w:rsid w:val="00647A5E"/>
    <w:rsid w:val="00653915"/>
    <w:rsid w:val="006544FE"/>
    <w:rsid w:val="00655273"/>
    <w:rsid w:val="00662231"/>
    <w:rsid w:val="00667069"/>
    <w:rsid w:val="00670D77"/>
    <w:rsid w:val="006710CD"/>
    <w:rsid w:val="0067274D"/>
    <w:rsid w:val="00675EC6"/>
    <w:rsid w:val="006812EB"/>
    <w:rsid w:val="0068156C"/>
    <w:rsid w:val="00683126"/>
    <w:rsid w:val="00684794"/>
    <w:rsid w:val="00685F55"/>
    <w:rsid w:val="00686156"/>
    <w:rsid w:val="00690101"/>
    <w:rsid w:val="00697F87"/>
    <w:rsid w:val="006A0184"/>
    <w:rsid w:val="006A42F7"/>
    <w:rsid w:val="006A68DC"/>
    <w:rsid w:val="006B27C5"/>
    <w:rsid w:val="006B4187"/>
    <w:rsid w:val="006C0457"/>
    <w:rsid w:val="006C28DE"/>
    <w:rsid w:val="006D2C38"/>
    <w:rsid w:val="006D519B"/>
    <w:rsid w:val="006D6BEB"/>
    <w:rsid w:val="006D723B"/>
    <w:rsid w:val="006D7780"/>
    <w:rsid w:val="006E4CF4"/>
    <w:rsid w:val="006E4D7B"/>
    <w:rsid w:val="006E51B5"/>
    <w:rsid w:val="006F022B"/>
    <w:rsid w:val="006F0F53"/>
    <w:rsid w:val="006F61A4"/>
    <w:rsid w:val="00700487"/>
    <w:rsid w:val="00700F27"/>
    <w:rsid w:val="00701F29"/>
    <w:rsid w:val="00703861"/>
    <w:rsid w:val="0071466B"/>
    <w:rsid w:val="007148A8"/>
    <w:rsid w:val="007212CF"/>
    <w:rsid w:val="0072348D"/>
    <w:rsid w:val="00726A24"/>
    <w:rsid w:val="00726EDD"/>
    <w:rsid w:val="00727BB3"/>
    <w:rsid w:val="00735DB9"/>
    <w:rsid w:val="00736B84"/>
    <w:rsid w:val="00737441"/>
    <w:rsid w:val="00744F0B"/>
    <w:rsid w:val="007466D9"/>
    <w:rsid w:val="00752A50"/>
    <w:rsid w:val="00753AA2"/>
    <w:rsid w:val="0075596F"/>
    <w:rsid w:val="0075752E"/>
    <w:rsid w:val="00760887"/>
    <w:rsid w:val="00764915"/>
    <w:rsid w:val="00767360"/>
    <w:rsid w:val="00776C1D"/>
    <w:rsid w:val="0077739F"/>
    <w:rsid w:val="007870F1"/>
    <w:rsid w:val="00791065"/>
    <w:rsid w:val="007917A4"/>
    <w:rsid w:val="007B1111"/>
    <w:rsid w:val="007B200D"/>
    <w:rsid w:val="007B3188"/>
    <w:rsid w:val="007C48FD"/>
    <w:rsid w:val="007C7683"/>
    <w:rsid w:val="007D0FAA"/>
    <w:rsid w:val="007D6DB2"/>
    <w:rsid w:val="007E482C"/>
    <w:rsid w:val="007E4E80"/>
    <w:rsid w:val="007F59B9"/>
    <w:rsid w:val="007F64F2"/>
    <w:rsid w:val="0080110E"/>
    <w:rsid w:val="008014D4"/>
    <w:rsid w:val="00802801"/>
    <w:rsid w:val="00813BAC"/>
    <w:rsid w:val="008150A9"/>
    <w:rsid w:val="008150B7"/>
    <w:rsid w:val="008159B1"/>
    <w:rsid w:val="00816BED"/>
    <w:rsid w:val="00817704"/>
    <w:rsid w:val="008224C0"/>
    <w:rsid w:val="00823753"/>
    <w:rsid w:val="00825BAA"/>
    <w:rsid w:val="00830F14"/>
    <w:rsid w:val="00831D63"/>
    <w:rsid w:val="00832C00"/>
    <w:rsid w:val="008333EE"/>
    <w:rsid w:val="00833C30"/>
    <w:rsid w:val="00834E1E"/>
    <w:rsid w:val="00836010"/>
    <w:rsid w:val="00841943"/>
    <w:rsid w:val="0084445E"/>
    <w:rsid w:val="008446BD"/>
    <w:rsid w:val="00846165"/>
    <w:rsid w:val="00852699"/>
    <w:rsid w:val="00852D12"/>
    <w:rsid w:val="00861BE4"/>
    <w:rsid w:val="0086249C"/>
    <w:rsid w:val="00864146"/>
    <w:rsid w:val="0086567C"/>
    <w:rsid w:val="008664FB"/>
    <w:rsid w:val="008670EC"/>
    <w:rsid w:val="00867AE9"/>
    <w:rsid w:val="00870260"/>
    <w:rsid w:val="00871403"/>
    <w:rsid w:val="008725E5"/>
    <w:rsid w:val="00874D6D"/>
    <w:rsid w:val="0087528D"/>
    <w:rsid w:val="00875504"/>
    <w:rsid w:val="00875FC1"/>
    <w:rsid w:val="00883639"/>
    <w:rsid w:val="008850A6"/>
    <w:rsid w:val="00894BBC"/>
    <w:rsid w:val="00897BF3"/>
    <w:rsid w:val="008A5684"/>
    <w:rsid w:val="008B0DF9"/>
    <w:rsid w:val="008B253B"/>
    <w:rsid w:val="008B29A8"/>
    <w:rsid w:val="008B50F2"/>
    <w:rsid w:val="008B51A9"/>
    <w:rsid w:val="008B662F"/>
    <w:rsid w:val="008B6E80"/>
    <w:rsid w:val="008B7EBA"/>
    <w:rsid w:val="008C1CC3"/>
    <w:rsid w:val="008C44F3"/>
    <w:rsid w:val="008D1D23"/>
    <w:rsid w:val="008D20EF"/>
    <w:rsid w:val="008D256E"/>
    <w:rsid w:val="008E04C3"/>
    <w:rsid w:val="008E16E6"/>
    <w:rsid w:val="008E2C36"/>
    <w:rsid w:val="008E6E58"/>
    <w:rsid w:val="008F086D"/>
    <w:rsid w:val="008F3F28"/>
    <w:rsid w:val="008F64F0"/>
    <w:rsid w:val="008F6B42"/>
    <w:rsid w:val="008F7C8A"/>
    <w:rsid w:val="00902C35"/>
    <w:rsid w:val="009055A6"/>
    <w:rsid w:val="00906546"/>
    <w:rsid w:val="00910975"/>
    <w:rsid w:val="00911675"/>
    <w:rsid w:val="009117EC"/>
    <w:rsid w:val="009123FB"/>
    <w:rsid w:val="00913E2F"/>
    <w:rsid w:val="00915EC7"/>
    <w:rsid w:val="009221F7"/>
    <w:rsid w:val="00922AA0"/>
    <w:rsid w:val="00926C2B"/>
    <w:rsid w:val="00930035"/>
    <w:rsid w:val="00931060"/>
    <w:rsid w:val="00931240"/>
    <w:rsid w:val="0093305B"/>
    <w:rsid w:val="009340CE"/>
    <w:rsid w:val="00937977"/>
    <w:rsid w:val="00940A28"/>
    <w:rsid w:val="00943527"/>
    <w:rsid w:val="00945D88"/>
    <w:rsid w:val="00947783"/>
    <w:rsid w:val="00950B06"/>
    <w:rsid w:val="009514EF"/>
    <w:rsid w:val="00954B25"/>
    <w:rsid w:val="009550AF"/>
    <w:rsid w:val="00962A7C"/>
    <w:rsid w:val="00967EEA"/>
    <w:rsid w:val="00970C8B"/>
    <w:rsid w:val="009717C2"/>
    <w:rsid w:val="009724A8"/>
    <w:rsid w:val="00975F77"/>
    <w:rsid w:val="00977148"/>
    <w:rsid w:val="00977855"/>
    <w:rsid w:val="00981D74"/>
    <w:rsid w:val="00984090"/>
    <w:rsid w:val="0098712C"/>
    <w:rsid w:val="009951EC"/>
    <w:rsid w:val="00996106"/>
    <w:rsid w:val="009A194C"/>
    <w:rsid w:val="009A3638"/>
    <w:rsid w:val="009B07F0"/>
    <w:rsid w:val="009B3BD5"/>
    <w:rsid w:val="009B3D3F"/>
    <w:rsid w:val="009B6468"/>
    <w:rsid w:val="009C2542"/>
    <w:rsid w:val="009C7BCB"/>
    <w:rsid w:val="009D3961"/>
    <w:rsid w:val="009D5552"/>
    <w:rsid w:val="009D65E2"/>
    <w:rsid w:val="009E0351"/>
    <w:rsid w:val="009E54F7"/>
    <w:rsid w:val="009F05F3"/>
    <w:rsid w:val="009F0A7F"/>
    <w:rsid w:val="009F1235"/>
    <w:rsid w:val="009F3987"/>
    <w:rsid w:val="009F6517"/>
    <w:rsid w:val="00A00E8C"/>
    <w:rsid w:val="00A01257"/>
    <w:rsid w:val="00A01278"/>
    <w:rsid w:val="00A04B6F"/>
    <w:rsid w:val="00A060EE"/>
    <w:rsid w:val="00A0670F"/>
    <w:rsid w:val="00A07DDC"/>
    <w:rsid w:val="00A135DA"/>
    <w:rsid w:val="00A14990"/>
    <w:rsid w:val="00A160F3"/>
    <w:rsid w:val="00A21F31"/>
    <w:rsid w:val="00A24961"/>
    <w:rsid w:val="00A275DE"/>
    <w:rsid w:val="00A30E82"/>
    <w:rsid w:val="00A315E4"/>
    <w:rsid w:val="00A3359A"/>
    <w:rsid w:val="00A33A0B"/>
    <w:rsid w:val="00A35090"/>
    <w:rsid w:val="00A41A9C"/>
    <w:rsid w:val="00A42FAB"/>
    <w:rsid w:val="00A542AC"/>
    <w:rsid w:val="00A568B4"/>
    <w:rsid w:val="00A57981"/>
    <w:rsid w:val="00A60938"/>
    <w:rsid w:val="00A61B31"/>
    <w:rsid w:val="00A62542"/>
    <w:rsid w:val="00A661B0"/>
    <w:rsid w:val="00A66480"/>
    <w:rsid w:val="00A755A7"/>
    <w:rsid w:val="00A7783A"/>
    <w:rsid w:val="00A80DD8"/>
    <w:rsid w:val="00A82DB3"/>
    <w:rsid w:val="00A83177"/>
    <w:rsid w:val="00A84000"/>
    <w:rsid w:val="00A85439"/>
    <w:rsid w:val="00A872A4"/>
    <w:rsid w:val="00A87577"/>
    <w:rsid w:val="00A90943"/>
    <w:rsid w:val="00A926E2"/>
    <w:rsid w:val="00A94491"/>
    <w:rsid w:val="00AA025A"/>
    <w:rsid w:val="00AA1B19"/>
    <w:rsid w:val="00AA4B6C"/>
    <w:rsid w:val="00AA6847"/>
    <w:rsid w:val="00AB61A6"/>
    <w:rsid w:val="00AB6662"/>
    <w:rsid w:val="00AB7574"/>
    <w:rsid w:val="00AC7132"/>
    <w:rsid w:val="00AD3328"/>
    <w:rsid w:val="00AD4D0B"/>
    <w:rsid w:val="00AE085E"/>
    <w:rsid w:val="00AE47D5"/>
    <w:rsid w:val="00AE6941"/>
    <w:rsid w:val="00AF068C"/>
    <w:rsid w:val="00AF2322"/>
    <w:rsid w:val="00AF5433"/>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3503"/>
    <w:rsid w:val="00B345CE"/>
    <w:rsid w:val="00B359E7"/>
    <w:rsid w:val="00B378F7"/>
    <w:rsid w:val="00B400B9"/>
    <w:rsid w:val="00B41507"/>
    <w:rsid w:val="00B43543"/>
    <w:rsid w:val="00B43ADD"/>
    <w:rsid w:val="00B47ACE"/>
    <w:rsid w:val="00B54807"/>
    <w:rsid w:val="00B60421"/>
    <w:rsid w:val="00B604FD"/>
    <w:rsid w:val="00B62BED"/>
    <w:rsid w:val="00B648F5"/>
    <w:rsid w:val="00B65034"/>
    <w:rsid w:val="00B65114"/>
    <w:rsid w:val="00B67B2A"/>
    <w:rsid w:val="00B70F0B"/>
    <w:rsid w:val="00B74889"/>
    <w:rsid w:val="00B80301"/>
    <w:rsid w:val="00B82704"/>
    <w:rsid w:val="00B84381"/>
    <w:rsid w:val="00B848CC"/>
    <w:rsid w:val="00B85662"/>
    <w:rsid w:val="00B86153"/>
    <w:rsid w:val="00B86D4E"/>
    <w:rsid w:val="00B87456"/>
    <w:rsid w:val="00B87A80"/>
    <w:rsid w:val="00B87BE6"/>
    <w:rsid w:val="00B90251"/>
    <w:rsid w:val="00B916C7"/>
    <w:rsid w:val="00B946CA"/>
    <w:rsid w:val="00B95C55"/>
    <w:rsid w:val="00BA5EE3"/>
    <w:rsid w:val="00BA7B15"/>
    <w:rsid w:val="00BB0157"/>
    <w:rsid w:val="00BB10D6"/>
    <w:rsid w:val="00BB201F"/>
    <w:rsid w:val="00BB2A19"/>
    <w:rsid w:val="00BB46A4"/>
    <w:rsid w:val="00BB63EB"/>
    <w:rsid w:val="00BB68B0"/>
    <w:rsid w:val="00BB7B40"/>
    <w:rsid w:val="00BC1F0E"/>
    <w:rsid w:val="00BC5941"/>
    <w:rsid w:val="00BD10FB"/>
    <w:rsid w:val="00BD3A76"/>
    <w:rsid w:val="00BD3CFF"/>
    <w:rsid w:val="00BD64B0"/>
    <w:rsid w:val="00BD7BC7"/>
    <w:rsid w:val="00BE009B"/>
    <w:rsid w:val="00BE0100"/>
    <w:rsid w:val="00BE1982"/>
    <w:rsid w:val="00BE3826"/>
    <w:rsid w:val="00BE3FA6"/>
    <w:rsid w:val="00BE4AFD"/>
    <w:rsid w:val="00BF096B"/>
    <w:rsid w:val="00BF6D32"/>
    <w:rsid w:val="00C01499"/>
    <w:rsid w:val="00C04550"/>
    <w:rsid w:val="00C04650"/>
    <w:rsid w:val="00C05C27"/>
    <w:rsid w:val="00C05E6A"/>
    <w:rsid w:val="00C06EC1"/>
    <w:rsid w:val="00C1264E"/>
    <w:rsid w:val="00C2236E"/>
    <w:rsid w:val="00C22AF9"/>
    <w:rsid w:val="00C234E2"/>
    <w:rsid w:val="00C273C0"/>
    <w:rsid w:val="00C3078D"/>
    <w:rsid w:val="00C314BF"/>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11E0"/>
    <w:rsid w:val="00C51689"/>
    <w:rsid w:val="00C51FEA"/>
    <w:rsid w:val="00C52BF0"/>
    <w:rsid w:val="00C57AC3"/>
    <w:rsid w:val="00C6350E"/>
    <w:rsid w:val="00C63A07"/>
    <w:rsid w:val="00C63DEC"/>
    <w:rsid w:val="00C64937"/>
    <w:rsid w:val="00C72F4F"/>
    <w:rsid w:val="00C8043F"/>
    <w:rsid w:val="00C80E78"/>
    <w:rsid w:val="00C82FB0"/>
    <w:rsid w:val="00C851C0"/>
    <w:rsid w:val="00C85269"/>
    <w:rsid w:val="00C86085"/>
    <w:rsid w:val="00C8769D"/>
    <w:rsid w:val="00C92E6C"/>
    <w:rsid w:val="00CA049B"/>
    <w:rsid w:val="00CA45BE"/>
    <w:rsid w:val="00CA73FE"/>
    <w:rsid w:val="00CA7535"/>
    <w:rsid w:val="00CB0F33"/>
    <w:rsid w:val="00CB4508"/>
    <w:rsid w:val="00CB6870"/>
    <w:rsid w:val="00CC15AC"/>
    <w:rsid w:val="00CC15DF"/>
    <w:rsid w:val="00CC2A6B"/>
    <w:rsid w:val="00CC2CCB"/>
    <w:rsid w:val="00CC7A52"/>
    <w:rsid w:val="00CD2843"/>
    <w:rsid w:val="00CD2AA2"/>
    <w:rsid w:val="00CD418F"/>
    <w:rsid w:val="00CE1DC0"/>
    <w:rsid w:val="00CE2673"/>
    <w:rsid w:val="00CE4BD7"/>
    <w:rsid w:val="00CE7712"/>
    <w:rsid w:val="00CF12C0"/>
    <w:rsid w:val="00D01BB2"/>
    <w:rsid w:val="00D06F51"/>
    <w:rsid w:val="00D0754C"/>
    <w:rsid w:val="00D0779F"/>
    <w:rsid w:val="00D07B47"/>
    <w:rsid w:val="00D1015E"/>
    <w:rsid w:val="00D14FFD"/>
    <w:rsid w:val="00D1763A"/>
    <w:rsid w:val="00D17837"/>
    <w:rsid w:val="00D21F7D"/>
    <w:rsid w:val="00D23A95"/>
    <w:rsid w:val="00D255CE"/>
    <w:rsid w:val="00D2678A"/>
    <w:rsid w:val="00D27869"/>
    <w:rsid w:val="00D3236C"/>
    <w:rsid w:val="00D327C7"/>
    <w:rsid w:val="00D36423"/>
    <w:rsid w:val="00D36B49"/>
    <w:rsid w:val="00D371C9"/>
    <w:rsid w:val="00D4010F"/>
    <w:rsid w:val="00D428FB"/>
    <w:rsid w:val="00D4539D"/>
    <w:rsid w:val="00D45F7A"/>
    <w:rsid w:val="00D465E7"/>
    <w:rsid w:val="00D5004C"/>
    <w:rsid w:val="00D502E1"/>
    <w:rsid w:val="00D5260F"/>
    <w:rsid w:val="00D55AE3"/>
    <w:rsid w:val="00D5684B"/>
    <w:rsid w:val="00D568D9"/>
    <w:rsid w:val="00D60B41"/>
    <w:rsid w:val="00D61488"/>
    <w:rsid w:val="00D619CB"/>
    <w:rsid w:val="00D61D43"/>
    <w:rsid w:val="00D63676"/>
    <w:rsid w:val="00D666C5"/>
    <w:rsid w:val="00D725C6"/>
    <w:rsid w:val="00D72FFE"/>
    <w:rsid w:val="00D737BC"/>
    <w:rsid w:val="00D7446F"/>
    <w:rsid w:val="00D75539"/>
    <w:rsid w:val="00D75B67"/>
    <w:rsid w:val="00D7670A"/>
    <w:rsid w:val="00D814BB"/>
    <w:rsid w:val="00D82578"/>
    <w:rsid w:val="00D844BD"/>
    <w:rsid w:val="00D927EC"/>
    <w:rsid w:val="00D92A1E"/>
    <w:rsid w:val="00D93103"/>
    <w:rsid w:val="00D93FA1"/>
    <w:rsid w:val="00D97954"/>
    <w:rsid w:val="00DA327E"/>
    <w:rsid w:val="00DA7C6A"/>
    <w:rsid w:val="00DB1E46"/>
    <w:rsid w:val="00DB3341"/>
    <w:rsid w:val="00DB74BF"/>
    <w:rsid w:val="00DC00CE"/>
    <w:rsid w:val="00DC344E"/>
    <w:rsid w:val="00DC63CE"/>
    <w:rsid w:val="00DD0B26"/>
    <w:rsid w:val="00DD58DC"/>
    <w:rsid w:val="00DE2B6D"/>
    <w:rsid w:val="00DE31C7"/>
    <w:rsid w:val="00DE55EF"/>
    <w:rsid w:val="00DE563A"/>
    <w:rsid w:val="00DF5B96"/>
    <w:rsid w:val="00DF6F30"/>
    <w:rsid w:val="00E000A6"/>
    <w:rsid w:val="00E003B8"/>
    <w:rsid w:val="00E06375"/>
    <w:rsid w:val="00E07245"/>
    <w:rsid w:val="00E073DB"/>
    <w:rsid w:val="00E07D3F"/>
    <w:rsid w:val="00E133D6"/>
    <w:rsid w:val="00E13A05"/>
    <w:rsid w:val="00E20495"/>
    <w:rsid w:val="00E214B9"/>
    <w:rsid w:val="00E22624"/>
    <w:rsid w:val="00E33823"/>
    <w:rsid w:val="00E371B7"/>
    <w:rsid w:val="00E43429"/>
    <w:rsid w:val="00E445AF"/>
    <w:rsid w:val="00E445DF"/>
    <w:rsid w:val="00E44EA1"/>
    <w:rsid w:val="00E4503C"/>
    <w:rsid w:val="00E4757B"/>
    <w:rsid w:val="00E478BD"/>
    <w:rsid w:val="00E479BC"/>
    <w:rsid w:val="00E47C3D"/>
    <w:rsid w:val="00E54004"/>
    <w:rsid w:val="00E5456F"/>
    <w:rsid w:val="00E60F44"/>
    <w:rsid w:val="00E63640"/>
    <w:rsid w:val="00E6372F"/>
    <w:rsid w:val="00E63FC4"/>
    <w:rsid w:val="00E65CE7"/>
    <w:rsid w:val="00E66C75"/>
    <w:rsid w:val="00E72AD3"/>
    <w:rsid w:val="00E7602B"/>
    <w:rsid w:val="00E81CD9"/>
    <w:rsid w:val="00E83782"/>
    <w:rsid w:val="00E8405F"/>
    <w:rsid w:val="00E84FC3"/>
    <w:rsid w:val="00E856B2"/>
    <w:rsid w:val="00E861CD"/>
    <w:rsid w:val="00E94159"/>
    <w:rsid w:val="00E95430"/>
    <w:rsid w:val="00E969F9"/>
    <w:rsid w:val="00EA0421"/>
    <w:rsid w:val="00EA2A44"/>
    <w:rsid w:val="00EA3272"/>
    <w:rsid w:val="00EA413A"/>
    <w:rsid w:val="00EA4F02"/>
    <w:rsid w:val="00EA51C5"/>
    <w:rsid w:val="00EB3D3A"/>
    <w:rsid w:val="00EB440E"/>
    <w:rsid w:val="00EB7A2A"/>
    <w:rsid w:val="00EC1171"/>
    <w:rsid w:val="00EC124F"/>
    <w:rsid w:val="00EC2D80"/>
    <w:rsid w:val="00EC2FDB"/>
    <w:rsid w:val="00EC4198"/>
    <w:rsid w:val="00EC43C3"/>
    <w:rsid w:val="00EC5CD8"/>
    <w:rsid w:val="00EC5D18"/>
    <w:rsid w:val="00EC7938"/>
    <w:rsid w:val="00EC7972"/>
    <w:rsid w:val="00ED234C"/>
    <w:rsid w:val="00ED2F26"/>
    <w:rsid w:val="00ED30F4"/>
    <w:rsid w:val="00ED470C"/>
    <w:rsid w:val="00ED5570"/>
    <w:rsid w:val="00ED66FC"/>
    <w:rsid w:val="00ED673A"/>
    <w:rsid w:val="00ED7BA2"/>
    <w:rsid w:val="00EE0F10"/>
    <w:rsid w:val="00EE1688"/>
    <w:rsid w:val="00EE241C"/>
    <w:rsid w:val="00EE77FA"/>
    <w:rsid w:val="00EF0629"/>
    <w:rsid w:val="00EF10A2"/>
    <w:rsid w:val="00EF283A"/>
    <w:rsid w:val="00EF37DC"/>
    <w:rsid w:val="00EF797F"/>
    <w:rsid w:val="00F03384"/>
    <w:rsid w:val="00F03700"/>
    <w:rsid w:val="00F0520D"/>
    <w:rsid w:val="00F06624"/>
    <w:rsid w:val="00F06D9B"/>
    <w:rsid w:val="00F116DD"/>
    <w:rsid w:val="00F12F2C"/>
    <w:rsid w:val="00F26035"/>
    <w:rsid w:val="00F310B5"/>
    <w:rsid w:val="00F333F2"/>
    <w:rsid w:val="00F50516"/>
    <w:rsid w:val="00F56314"/>
    <w:rsid w:val="00F56981"/>
    <w:rsid w:val="00F60776"/>
    <w:rsid w:val="00F63EB2"/>
    <w:rsid w:val="00F75248"/>
    <w:rsid w:val="00F83C43"/>
    <w:rsid w:val="00F84AB4"/>
    <w:rsid w:val="00F91780"/>
    <w:rsid w:val="00F92EE6"/>
    <w:rsid w:val="00F93198"/>
    <w:rsid w:val="00F93D09"/>
    <w:rsid w:val="00F952F6"/>
    <w:rsid w:val="00F9563A"/>
    <w:rsid w:val="00FA1A3C"/>
    <w:rsid w:val="00FA7517"/>
    <w:rsid w:val="00FB0763"/>
    <w:rsid w:val="00FB438C"/>
    <w:rsid w:val="00FB58FF"/>
    <w:rsid w:val="00FB77CC"/>
    <w:rsid w:val="00FC1903"/>
    <w:rsid w:val="00FC4991"/>
    <w:rsid w:val="00FC62D1"/>
    <w:rsid w:val="00FD1ADE"/>
    <w:rsid w:val="00FD211D"/>
    <w:rsid w:val="00FE1303"/>
    <w:rsid w:val="00FE48B1"/>
    <w:rsid w:val="00FF4076"/>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comments" Target="comments.xml"/><Relationship Id="rId28" Type="http://schemas.microsoft.com/office/2011/relationships/commentsExtended" Target="commentsExtended.xml"/><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tiff"/><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footer" Target="footer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tiff"/><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oter" Target="footer2.xml"/><Relationship Id="rId38" Type="http://schemas.openxmlformats.org/officeDocument/2006/relationships/fontTable" Target="fontTable.xml"/><Relationship Id="rId39" Type="http://schemas.microsoft.com/office/2011/relationships/people" Target="peop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536</TotalTime>
  <Pages>146</Pages>
  <Words>64136</Words>
  <Characters>352754</Characters>
  <Application>Microsoft Macintosh Word</Application>
  <DocSecurity>0</DocSecurity>
  <Lines>2939</Lines>
  <Paragraphs>832</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416058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145</cp:revision>
  <dcterms:created xsi:type="dcterms:W3CDTF">2017-11-06T20:08:00Z</dcterms:created>
  <dcterms:modified xsi:type="dcterms:W3CDTF">2017-11-21T00:01:00Z</dcterms:modified>
</cp:coreProperties>
</file>